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54DA" w14:textId="61DC00A8" w:rsidR="00DC60A6" w:rsidRPr="00554E5B" w:rsidRDefault="00B908D1" w:rsidP="00DC60A6">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Note biografiche.</w:t>
      </w:r>
      <w:r w:rsidR="00DC60A6" w:rsidRPr="00554E5B">
        <w:rPr>
          <w:rFonts w:ascii="Georgia" w:eastAsiaTheme="minorEastAsia" w:hAnsi="Georgia" w:cs="Helvetica Neue"/>
          <w:color w:val="000000"/>
        </w:rPr>
        <w:t xml:space="preserve"> </w:t>
      </w:r>
    </w:p>
    <w:p w14:paraId="4BA80211" w14:textId="36D7608F" w:rsidR="00DC60A6" w:rsidRPr="00554E5B" w:rsidRDefault="00DC60A6" w:rsidP="00DC60A6">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Nato a Milano nel 1966 è da sempre interessato alla fotografia. </w:t>
      </w:r>
      <w:r w:rsidR="00C84DF6">
        <w:rPr>
          <w:rFonts w:ascii="Georgia" w:eastAsiaTheme="minorEastAsia" w:hAnsi="Georgia" w:cs="Helvetica Neue"/>
          <w:color w:val="000000"/>
        </w:rPr>
        <w:t>È</w:t>
      </w:r>
      <w:r w:rsidRPr="00554E5B">
        <w:rPr>
          <w:rFonts w:ascii="Georgia" w:eastAsiaTheme="minorEastAsia" w:hAnsi="Georgia" w:cs="Helvetica Neue"/>
          <w:color w:val="000000"/>
        </w:rPr>
        <w:t xml:space="preserve"> affascinato dagli aspetti urbanistici, di Milano e non solo, tanto da farne oggetto della sua tesi di Laurea in Economia e Commercio.</w:t>
      </w:r>
      <w:r w:rsidRPr="00554E5B">
        <w:rPr>
          <w:rFonts w:ascii="MS Mincho" w:eastAsia="MS Mincho" w:hAnsi="MS Mincho" w:cs="MS Mincho" w:hint="eastAsia"/>
          <w:color w:val="000000"/>
        </w:rPr>
        <w:t> </w:t>
      </w:r>
      <w:r w:rsidR="009A6991">
        <w:rPr>
          <w:rFonts w:ascii="MS Mincho" w:eastAsia="MS Mincho" w:hAnsi="MS Mincho" w:cs="MS Mincho"/>
          <w:color w:val="000000"/>
        </w:rPr>
        <w:t xml:space="preserve"> </w:t>
      </w:r>
      <w:r w:rsidRPr="00554E5B">
        <w:rPr>
          <w:rFonts w:ascii="Georgia" w:eastAsiaTheme="minorEastAsia" w:hAnsi="Georgia" w:cs="Helvetica Neue"/>
          <w:color w:val="000000"/>
        </w:rPr>
        <w:t xml:space="preserve">Di preferenza utilizza una macchina fotografica Reflex con obiettivo decentrabile. </w:t>
      </w:r>
    </w:p>
    <w:p w14:paraId="07641BF9" w14:textId="74B6F171" w:rsidR="00DC60A6" w:rsidRPr="00554E5B" w:rsidRDefault="00B908D1" w:rsidP="00DC60A6">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Carlo Cavicchio è parte del C</w:t>
      </w:r>
      <w:r w:rsidR="00DC60A6" w:rsidRPr="00554E5B">
        <w:rPr>
          <w:rFonts w:ascii="Georgia" w:eastAsiaTheme="minorEastAsia" w:hAnsi="Georgia" w:cs="Helvetica Neue"/>
          <w:color w:val="000000"/>
        </w:rPr>
        <w:t>ircolo f</w:t>
      </w:r>
      <w:r w:rsidRPr="00554E5B">
        <w:rPr>
          <w:rFonts w:ascii="Georgia" w:eastAsiaTheme="minorEastAsia" w:hAnsi="Georgia" w:cs="Helvetica Neue"/>
          <w:color w:val="000000"/>
        </w:rPr>
        <w:t>otografico M</w:t>
      </w:r>
      <w:r w:rsidR="00DC60A6" w:rsidRPr="00554E5B">
        <w:rPr>
          <w:rFonts w:ascii="Georgia" w:eastAsiaTheme="minorEastAsia" w:hAnsi="Georgia" w:cs="Helvetica Neue"/>
          <w:color w:val="000000"/>
        </w:rPr>
        <w:t xml:space="preserve">ilanese dal 2010: entrato come socio curioso e interessato, sin da subito ha partecipato con entusiasmo alle attività del circolo. </w:t>
      </w:r>
    </w:p>
    <w:p w14:paraId="2691D21C" w14:textId="77777777" w:rsidR="00DC60A6" w:rsidRPr="00554E5B" w:rsidRDefault="00DC60A6" w:rsidP="00DC60A6">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Già nel 2011 l’allora Presidente, Giuseppe Vitale, infatti gli aveva dedicato una serata in cui Carlo mostrò molte immagini di alcuni dei suoi progetti fotografici (tutt’ora in fieri) quali quelle sui “Paesaggi milanesi” e le visioni “By car” ed altri. Ottenne un grande apprezzamento. </w:t>
      </w:r>
    </w:p>
    <w:p w14:paraId="43364DEB" w14:textId="77777777" w:rsidR="00DC60A6" w:rsidRPr="00554E5B" w:rsidRDefault="00DC60A6" w:rsidP="00DC60A6">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Mostre e concorsi: </w:t>
      </w:r>
    </w:p>
    <w:p w14:paraId="155810BB" w14:textId="484BA554" w:rsidR="00DC60A6" w:rsidRPr="00554E5B" w:rsidRDefault="00DC60A6" w:rsidP="009A6991">
      <w:pPr>
        <w:tabs>
          <w:tab w:val="left" w:pos="220"/>
          <w:tab w:val="left" w:pos="720"/>
        </w:tabs>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  PAESAGGIO MILANESE (21/9 - 10/10 2012, c/o Foto Ottica Giovenzana) </w:t>
      </w:r>
      <w:r w:rsidRPr="00554E5B">
        <w:rPr>
          <w:rFonts w:ascii="MS Mincho" w:eastAsia="MS Mincho" w:hAnsi="MS Mincho" w:cs="MS Mincho" w:hint="eastAsia"/>
          <w:color w:val="000000"/>
        </w:rPr>
        <w:t> </w:t>
      </w:r>
    </w:p>
    <w:p w14:paraId="2A8D5C0E" w14:textId="77777777" w:rsidR="009A6991" w:rsidRDefault="00DC60A6" w:rsidP="009A6991">
      <w:pPr>
        <w:tabs>
          <w:tab w:val="left" w:pos="220"/>
          <w:tab w:val="left" w:pos="720"/>
        </w:tabs>
        <w:autoSpaceDE w:val="0"/>
        <w:autoSpaceDN w:val="0"/>
        <w:adjustRightInd w:val="0"/>
        <w:spacing w:after="240" w:line="460" w:lineRule="atLeast"/>
        <w:rPr>
          <w:rFonts w:ascii="Georgia" w:eastAsiaTheme="minorEastAsia" w:hAnsi="Georgia" w:cs="Helvetica Neue"/>
          <w:color w:val="000000"/>
        </w:rPr>
      </w:pPr>
      <w:r w:rsidRPr="00554E5B">
        <w:rPr>
          <w:rFonts w:ascii="Georgia" w:eastAsiaTheme="minorEastAsia" w:hAnsi="Georgia" w:cs="Helvetica Neue"/>
          <w:color w:val="000000"/>
        </w:rPr>
        <w:t>-  </w:t>
      </w:r>
      <w:r w:rsidR="00B908D1" w:rsidRPr="00554E5B">
        <w:rPr>
          <w:rFonts w:ascii="Georgia" w:eastAsiaTheme="minorEastAsia" w:hAnsi="Georgia" w:cs="Helvetica Neue"/>
          <w:color w:val="000000"/>
        </w:rPr>
        <w:t>Coautore dell’opera vincitrice a</w:t>
      </w:r>
      <w:r w:rsidRPr="00554E5B">
        <w:rPr>
          <w:rFonts w:ascii="Georgia" w:eastAsiaTheme="minorEastAsia" w:hAnsi="Georgia" w:cs="Helvetica Neue"/>
          <w:color w:val="000000"/>
        </w:rPr>
        <w:t xml:space="preserve">lla 10^ edizione di CREDIAMO AI TUOI OCCHI con il lavoro dal titolo </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xml:space="preserve">“Paesaggi milanesi” </w:t>
      </w:r>
    </w:p>
    <w:p w14:paraId="6E86A009" w14:textId="0C115856" w:rsidR="00DC60A6" w:rsidRPr="00554E5B" w:rsidRDefault="00DC60A6" w:rsidP="009A6991">
      <w:pPr>
        <w:tabs>
          <w:tab w:val="left" w:pos="220"/>
          <w:tab w:val="left" w:pos="720"/>
        </w:tabs>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 </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xml:space="preserve">Alcuni dei suoi scatti sono stati esposti anche nel corso di eventi e manifestazioni fotografiche, quali: </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Monzambano nel 2013</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mostra collettiva del CFM “Trame urbane” (aprile 2013)</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mostra collettiva del CFM “Costigliole incontra Milano: Scatti d’autore” (ottobre 2013)</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mostra collettiva del CFM “Milano 1955-2015 – sessant’anni di fotografie” (aprile 2015)</w:t>
      </w:r>
      <w:r w:rsidRPr="00554E5B">
        <w:rPr>
          <w:rFonts w:ascii="MS Mincho" w:eastAsia="MS Mincho" w:hAnsi="MS Mincho" w:cs="MS Mincho" w:hint="eastAsia"/>
          <w:color w:val="000000"/>
        </w:rPr>
        <w:t> </w:t>
      </w:r>
      <w:r w:rsidRPr="00554E5B">
        <w:rPr>
          <w:rFonts w:ascii="Georgia" w:eastAsiaTheme="minorEastAsia" w:hAnsi="Georgia" w:cs="Helvetica Neue"/>
          <w:color w:val="000000"/>
        </w:rPr>
        <w:t xml:space="preserve">- mostra collettiva del CFM “Live EXPO 2015” (ottobre 2015) </w:t>
      </w:r>
      <w:r w:rsidRPr="00554E5B">
        <w:rPr>
          <w:rFonts w:ascii="MS Mincho" w:eastAsia="MS Mincho" w:hAnsi="MS Mincho" w:cs="MS Mincho" w:hint="eastAsia"/>
          <w:color w:val="000000"/>
        </w:rPr>
        <w:t> </w:t>
      </w:r>
    </w:p>
    <w:p w14:paraId="464E9F6E" w14:textId="52BFF69E" w:rsidR="00B908D1" w:rsidRPr="00554E5B" w:rsidRDefault="00B908D1" w:rsidP="00B908D1">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Entrato a far parte del consiglio direttivo del CFM nell’autunno 2012, ne è poi diventato il Presidente nel giugno 201</w:t>
      </w:r>
      <w:r w:rsidR="00F64FD8">
        <w:rPr>
          <w:rFonts w:ascii="Georgia" w:eastAsiaTheme="minorEastAsia" w:hAnsi="Georgia" w:cs="Helvetica Neue"/>
          <w:color w:val="000000"/>
        </w:rPr>
        <w:t>4</w:t>
      </w:r>
      <w:r w:rsidRPr="00554E5B">
        <w:rPr>
          <w:rFonts w:ascii="Georgia" w:eastAsiaTheme="minorEastAsia" w:hAnsi="Georgia" w:cs="Helvetica Neue"/>
          <w:color w:val="000000"/>
        </w:rPr>
        <w:t xml:space="preserve">. </w:t>
      </w:r>
    </w:p>
    <w:p w14:paraId="5147246A" w14:textId="77777777" w:rsidR="00B908D1" w:rsidRPr="00554E5B" w:rsidRDefault="00B908D1" w:rsidP="00B908D1">
      <w:pPr>
        <w:autoSpaceDE w:val="0"/>
        <w:autoSpaceDN w:val="0"/>
        <w:adjustRightInd w:val="0"/>
        <w:spacing w:after="240" w:line="460" w:lineRule="atLeast"/>
        <w:rPr>
          <w:rFonts w:ascii="Georgia" w:eastAsiaTheme="minorEastAsia" w:hAnsi="Georgia" w:cs="Times"/>
          <w:color w:val="000000"/>
        </w:rPr>
      </w:pPr>
      <w:r w:rsidRPr="00554E5B">
        <w:rPr>
          <w:rFonts w:ascii="Georgia" w:eastAsiaTheme="minorEastAsia" w:hAnsi="Georgia" w:cs="Helvetica Neue"/>
          <w:color w:val="000000"/>
        </w:rPr>
        <w:t xml:space="preserve">Il suo impegno e dedizione al circolo si sono estrinsecati nel tempo con una serie significativa di proposte ed attività di cui si prende cura fattivamente: </w:t>
      </w:r>
    </w:p>
    <w:p w14:paraId="314CCE1A" w14:textId="2E2BA794" w:rsidR="00B908D1" w:rsidRPr="009A6991" w:rsidRDefault="00B908D1" w:rsidP="009A6991">
      <w:pPr>
        <w:tabs>
          <w:tab w:val="left" w:pos="220"/>
          <w:tab w:val="left" w:pos="720"/>
        </w:tabs>
        <w:autoSpaceDE w:val="0"/>
        <w:autoSpaceDN w:val="0"/>
        <w:adjustRightInd w:val="0"/>
        <w:spacing w:after="240" w:line="460" w:lineRule="atLeast"/>
        <w:rPr>
          <w:rFonts w:ascii="Georgia" w:eastAsiaTheme="minorEastAsia" w:hAnsi="Georgia" w:cs="Times"/>
        </w:rPr>
      </w:pPr>
      <w:r w:rsidRPr="009A6991">
        <w:rPr>
          <w:rFonts w:ascii="Georgia" w:eastAsiaTheme="minorEastAsia" w:hAnsi="Georgia" w:cs="Helvetica Neue"/>
        </w:rPr>
        <w:lastRenderedPageBreak/>
        <w:t>-  Cura, redazione e realizzazione della rivista “il Milanese”</w:t>
      </w:r>
      <w:r w:rsidR="00F64FD8" w:rsidRPr="009A6991">
        <w:rPr>
          <w:rFonts w:ascii="Georgia" w:eastAsiaTheme="minorEastAsia" w:hAnsi="Georgia" w:cs="Helvetica Neue"/>
        </w:rPr>
        <w:t xml:space="preserve"> dal numero 1 al numero 9 - </w:t>
      </w:r>
      <w:r w:rsidRPr="009A6991">
        <w:rPr>
          <w:rFonts w:ascii="Georgia" w:eastAsiaTheme="minorEastAsia" w:hAnsi="Georgia" w:cs="Helvetica Neue"/>
        </w:rPr>
        <w:t xml:space="preserve"> </w:t>
      </w:r>
      <w:r w:rsidR="00F64FD8" w:rsidRPr="009A6991">
        <w:rPr>
          <w:rFonts w:ascii="Georgia" w:eastAsiaTheme="minorEastAsia" w:hAnsi="Georgia" w:cs="Helvetica Neue"/>
        </w:rPr>
        <w:t xml:space="preserve">in collaborazione con Betty Masini </w:t>
      </w:r>
      <w:r w:rsidRPr="009A6991">
        <w:rPr>
          <w:rFonts w:ascii="Georgia" w:eastAsiaTheme="minorEastAsia" w:hAnsi="Georgia" w:cs="Helvetica Neue"/>
        </w:rPr>
        <w:t>a partire dall’ottobre 2012</w:t>
      </w:r>
      <w:r w:rsidRPr="009A6991">
        <w:rPr>
          <w:rFonts w:ascii="Georgia" w:eastAsia="MS Mincho" w:hAnsi="Georgia" w:cs="MS Mincho"/>
        </w:rPr>
        <w:t> </w:t>
      </w:r>
      <w:r w:rsidR="00F64FD8" w:rsidRPr="009A6991">
        <w:rPr>
          <w:rFonts w:ascii="Georgia" w:eastAsia="MS Mincho" w:hAnsi="Georgia" w:cs="MS Mincho"/>
        </w:rPr>
        <w:t xml:space="preserve"> sino a dicembre 2015</w:t>
      </w:r>
    </w:p>
    <w:p w14:paraId="6A8B7BE2" w14:textId="3C8A20B7" w:rsidR="00B908D1" w:rsidRPr="009A6991" w:rsidRDefault="00B908D1" w:rsidP="009A6991">
      <w:pPr>
        <w:tabs>
          <w:tab w:val="left" w:pos="220"/>
          <w:tab w:val="left" w:pos="720"/>
        </w:tabs>
        <w:autoSpaceDE w:val="0"/>
        <w:autoSpaceDN w:val="0"/>
        <w:adjustRightInd w:val="0"/>
        <w:spacing w:after="240" w:line="460" w:lineRule="atLeast"/>
        <w:rPr>
          <w:rFonts w:ascii="Georgia" w:eastAsiaTheme="minorEastAsia" w:hAnsi="Georgia" w:cs="Times"/>
        </w:rPr>
      </w:pPr>
      <w:r w:rsidRPr="009A6991">
        <w:rPr>
          <w:rFonts w:ascii="Georgia" w:eastAsiaTheme="minorEastAsia" w:hAnsi="Georgia" w:cs="Helvetica Neue"/>
        </w:rPr>
        <w:t>-  Cura, redazione e realizzazione di numerose monografie dedicate ad autori vari, del circolo</w:t>
      </w:r>
      <w:r w:rsidR="00F64FD8" w:rsidRPr="009A6991">
        <w:rPr>
          <w:rFonts w:ascii="Georgia" w:eastAsiaTheme="minorEastAsia" w:hAnsi="Georgia" w:cs="Helvetica Neue"/>
        </w:rPr>
        <w:t xml:space="preserve"> (in collaborazione con Betty Masini)</w:t>
      </w:r>
      <w:r w:rsidRPr="009A6991">
        <w:rPr>
          <w:rFonts w:ascii="Georgia" w:eastAsiaTheme="minorEastAsia" w:hAnsi="Georgia" w:cs="Helvetica Neue"/>
        </w:rPr>
        <w:t xml:space="preserve">: </w:t>
      </w:r>
    </w:p>
    <w:p w14:paraId="041C6F09"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Per Ricordare meglio, fotografie di Wanda Tucci Caselli </w:t>
      </w:r>
      <w:r w:rsidRPr="009A6991">
        <w:rPr>
          <w:rFonts w:ascii="Georgia" w:eastAsia="MS Mincho" w:hAnsi="Georgia" w:cs="MS Mincho"/>
        </w:rPr>
        <w:t> </w:t>
      </w:r>
    </w:p>
    <w:p w14:paraId="51DC6F41"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Storie da Bar, fotografie di Davide Torbidi </w:t>
      </w:r>
      <w:r w:rsidRPr="009A6991">
        <w:rPr>
          <w:rFonts w:ascii="Georgia" w:eastAsia="MS Mincho" w:hAnsi="Georgia" w:cs="MS Mincho"/>
        </w:rPr>
        <w:t> </w:t>
      </w:r>
    </w:p>
    <w:p w14:paraId="10A4F94B"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Il fotografo che insegna, fotografie di Sergio Magni </w:t>
      </w:r>
      <w:r w:rsidRPr="009A6991">
        <w:rPr>
          <w:rFonts w:ascii="Georgia" w:eastAsia="MS Mincho" w:hAnsi="Georgia" w:cs="MS Mincho"/>
        </w:rPr>
        <w:t> </w:t>
      </w:r>
    </w:p>
    <w:p w14:paraId="0D9F7AF4" w14:textId="77777777" w:rsidR="00554E5B" w:rsidRPr="009A6991" w:rsidRDefault="00B908D1" w:rsidP="00BF1F9C">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Milano quartiere Isola, il delta del Po, gente di Lucania, </w:t>
      </w:r>
      <w:r w:rsidRPr="009A6991">
        <w:rPr>
          <w:rFonts w:ascii="Georgia" w:eastAsia="MS Mincho" w:hAnsi="Georgia" w:cs="MS Mincho"/>
        </w:rPr>
        <w:t> </w:t>
      </w:r>
      <w:r w:rsidRPr="009A6991">
        <w:rPr>
          <w:rFonts w:ascii="Georgia" w:eastAsiaTheme="minorEastAsia" w:hAnsi="Georgia" w:cs="Helvetica Neue"/>
        </w:rPr>
        <w:t>fotografie di Emilio Second</w:t>
      </w:r>
      <w:r w:rsidR="00554E5B" w:rsidRPr="009A6991">
        <w:rPr>
          <w:rFonts w:ascii="Georgia" w:eastAsiaTheme="minorEastAsia" w:hAnsi="Georgia" w:cs="Helvetica Neue"/>
        </w:rPr>
        <w:t>i</w:t>
      </w:r>
    </w:p>
    <w:p w14:paraId="236A2C4E" w14:textId="3A3CA900" w:rsidR="00B908D1" w:rsidRPr="009A6991" w:rsidRDefault="00B908D1" w:rsidP="00BF1F9C">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Il paese industriale, fotografie di Ernesto Fantozzi </w:t>
      </w:r>
      <w:r w:rsidRPr="009A6991">
        <w:rPr>
          <w:rFonts w:ascii="Georgia" w:eastAsia="MS Mincho" w:hAnsi="Georgia" w:cs="MS Mincho"/>
        </w:rPr>
        <w:t> </w:t>
      </w:r>
    </w:p>
    <w:p w14:paraId="3B327804"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Fotoreporter dell’Unione Sovietica, a cura di Ernesto Fantozzi </w:t>
      </w:r>
      <w:r w:rsidRPr="009A6991">
        <w:rPr>
          <w:rFonts w:ascii="Georgia" w:eastAsia="MS Mincho" w:hAnsi="Georgia" w:cs="MS Mincho"/>
        </w:rPr>
        <w:t> </w:t>
      </w:r>
    </w:p>
    <w:p w14:paraId="1A32F677"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Monografia antologica 1955-1980, fotografie di Valentino </w:t>
      </w:r>
      <w:r w:rsidRPr="009A6991">
        <w:rPr>
          <w:rFonts w:ascii="Georgia" w:eastAsia="MS Mincho" w:hAnsi="Georgia" w:cs="MS Mincho"/>
        </w:rPr>
        <w:t> </w:t>
      </w:r>
      <w:r w:rsidRPr="009A6991">
        <w:rPr>
          <w:rFonts w:ascii="Georgia" w:eastAsiaTheme="minorEastAsia" w:hAnsi="Georgia" w:cs="Helvetica Neue"/>
        </w:rPr>
        <w:t xml:space="preserve">Bassanini </w:t>
      </w:r>
      <w:r w:rsidRPr="009A6991">
        <w:rPr>
          <w:rFonts w:ascii="Georgia" w:eastAsia="MS Mincho" w:hAnsi="Georgia" w:cs="MS Mincho"/>
        </w:rPr>
        <w:t> </w:t>
      </w:r>
    </w:p>
    <w:p w14:paraId="3025F1DF" w14:textId="77777777"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Normandia, viaggi nel D-Day, fotografie di Antonio Amaduzzi </w:t>
      </w:r>
      <w:r w:rsidRPr="009A6991">
        <w:rPr>
          <w:rFonts w:ascii="Georgia" w:eastAsia="MS Mincho" w:hAnsi="Georgia" w:cs="MS Mincho"/>
        </w:rPr>
        <w:t> </w:t>
      </w:r>
    </w:p>
    <w:p w14:paraId="3ABCCC28" w14:textId="6CC7C9F4" w:rsidR="00B908D1" w:rsidRPr="009A6991" w:rsidRDefault="00B908D1" w:rsidP="00B908D1">
      <w:pPr>
        <w:numPr>
          <w:ilvl w:val="1"/>
          <w:numId w:val="1"/>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Oradour sur Glane- villaggio martire, fotografie di Antonio Amaduzzi </w:t>
      </w:r>
      <w:r w:rsidRPr="009A6991">
        <w:rPr>
          <w:rFonts w:ascii="Georgia" w:eastAsia="MS Mincho" w:hAnsi="Georgia" w:cs="MS Mincho"/>
        </w:rPr>
        <w:t> </w:t>
      </w:r>
    </w:p>
    <w:p w14:paraId="5BBEC1F8" w14:textId="77777777" w:rsidR="00C84DF6" w:rsidRDefault="00B908D1" w:rsidP="00554E5B">
      <w:pPr>
        <w:autoSpaceDE w:val="0"/>
        <w:autoSpaceDN w:val="0"/>
        <w:adjustRightInd w:val="0"/>
        <w:spacing w:after="240" w:line="460" w:lineRule="atLeast"/>
        <w:rPr>
          <w:rFonts w:ascii="Georgia" w:eastAsiaTheme="minorEastAsia" w:hAnsi="Georgia" w:cs="Helvetica Neue"/>
        </w:rPr>
      </w:pPr>
      <w:r w:rsidRPr="009A6991">
        <w:rPr>
          <w:rFonts w:ascii="Georgia" w:eastAsiaTheme="minorEastAsia" w:hAnsi="Georgia" w:cs="Helvetica Neue"/>
        </w:rPr>
        <w:t xml:space="preserve">               </w:t>
      </w:r>
      <w:r w:rsidR="00C84DF6">
        <w:rPr>
          <w:rFonts w:ascii="Georgia" w:eastAsiaTheme="minorEastAsia" w:hAnsi="Georgia" w:cs="Helvetica Neue"/>
        </w:rPr>
        <w:t xml:space="preserve"> </w:t>
      </w:r>
      <w:r w:rsidRPr="009A6991">
        <w:rPr>
          <w:rFonts w:ascii="Georgia" w:eastAsiaTheme="minorEastAsia" w:hAnsi="Georgia" w:cs="Helvetica Neue"/>
        </w:rPr>
        <w:t>Milano 1955-20</w:t>
      </w:r>
      <w:r w:rsidR="00554E5B" w:rsidRPr="009A6991">
        <w:rPr>
          <w:rFonts w:ascii="Georgia" w:eastAsiaTheme="minorEastAsia" w:hAnsi="Georgia" w:cs="Helvetica Neue"/>
        </w:rPr>
        <w:t>15 – sessant’anni di fotografie</w:t>
      </w:r>
      <w:r w:rsidR="00C84DF6">
        <w:rPr>
          <w:rFonts w:ascii="Georgia" w:eastAsiaTheme="minorEastAsia" w:hAnsi="Georgia" w:cs="Helvetica Neue"/>
        </w:rPr>
        <w:t xml:space="preserve"> -</w:t>
      </w:r>
      <w:r w:rsidR="00554E5B" w:rsidRPr="009A6991">
        <w:rPr>
          <w:rFonts w:ascii="Georgia" w:eastAsiaTheme="minorEastAsia" w:hAnsi="Georgia" w:cs="Helvetica Neue"/>
        </w:rPr>
        <w:t>C</w:t>
      </w:r>
      <w:r w:rsidRPr="009A6991">
        <w:rPr>
          <w:rFonts w:ascii="Georgia" w:eastAsiaTheme="minorEastAsia" w:hAnsi="Georgia" w:cs="Helvetica Neue"/>
        </w:rPr>
        <w:t>atalogo della Mostra</w:t>
      </w:r>
      <w:r w:rsidR="00554E5B" w:rsidRPr="009A6991">
        <w:rPr>
          <w:rFonts w:ascii="Georgia" w:eastAsiaTheme="minorEastAsia" w:hAnsi="Georgia" w:cs="Helvetica Neue"/>
        </w:rPr>
        <w:t xml:space="preserve"> </w:t>
      </w:r>
    </w:p>
    <w:p w14:paraId="575FD971" w14:textId="77777777" w:rsidR="00C84DF6" w:rsidRDefault="00C84DF6" w:rsidP="00554E5B">
      <w:pPr>
        <w:autoSpaceDE w:val="0"/>
        <w:autoSpaceDN w:val="0"/>
        <w:adjustRightInd w:val="0"/>
        <w:spacing w:after="240" w:line="460" w:lineRule="atLeast"/>
        <w:rPr>
          <w:rFonts w:ascii="Georgia" w:eastAsiaTheme="minorEastAsia" w:hAnsi="Georgia" w:cs="Helvetica Neue"/>
        </w:rPr>
      </w:pPr>
      <w:r>
        <w:rPr>
          <w:rFonts w:ascii="Georgia" w:eastAsiaTheme="minorEastAsia" w:hAnsi="Georgia" w:cs="Helvetica Neue"/>
        </w:rPr>
        <w:t xml:space="preserve">               </w:t>
      </w:r>
      <w:r w:rsidR="00B908D1" w:rsidRPr="009A6991">
        <w:rPr>
          <w:rFonts w:ascii="Georgia" w:eastAsiaTheme="minorEastAsia" w:hAnsi="Georgia" w:cs="Helvetica Neue"/>
        </w:rPr>
        <w:t xml:space="preserve">Milano 1965-2015, dall’Isola all’attuale quartiere </w:t>
      </w:r>
      <w:r w:rsidR="00554E5B" w:rsidRPr="009A6991">
        <w:rPr>
          <w:rFonts w:ascii="Georgia" w:eastAsiaTheme="minorEastAsia" w:hAnsi="Georgia" w:cs="Helvetica Neue"/>
        </w:rPr>
        <w:t xml:space="preserve"> </w:t>
      </w:r>
      <w:r w:rsidR="00B908D1" w:rsidRPr="009A6991">
        <w:rPr>
          <w:rFonts w:ascii="Georgia" w:eastAsiaTheme="minorEastAsia" w:hAnsi="Georgia" w:cs="Helvetica Neue"/>
        </w:rPr>
        <w:t xml:space="preserve">di </w:t>
      </w:r>
      <w:r>
        <w:rPr>
          <w:rFonts w:ascii="Georgia" w:eastAsiaTheme="minorEastAsia" w:hAnsi="Georgia" w:cs="Helvetica Neue"/>
        </w:rPr>
        <w:t xml:space="preserve">Porta </w:t>
      </w:r>
      <w:r w:rsidR="00B908D1" w:rsidRPr="009A6991">
        <w:rPr>
          <w:rFonts w:ascii="Georgia" w:eastAsiaTheme="minorEastAsia" w:hAnsi="Georgia" w:cs="Helvetica Neue"/>
        </w:rPr>
        <w:t>Nuova,</w:t>
      </w:r>
      <w:r w:rsidR="00554E5B" w:rsidRPr="009A6991">
        <w:rPr>
          <w:rFonts w:ascii="Georgia" w:eastAsiaTheme="minorEastAsia" w:hAnsi="Georgia" w:cs="Helvetica Neue"/>
        </w:rPr>
        <w:t xml:space="preserve"> </w:t>
      </w:r>
      <w:r w:rsidR="00B908D1" w:rsidRPr="009A6991">
        <w:rPr>
          <w:rFonts w:ascii="Georgia" w:eastAsiaTheme="minorEastAsia" w:hAnsi="Georgia" w:cs="Helvetica Neue"/>
        </w:rPr>
        <w:t xml:space="preserve">fotografie di Emilio </w:t>
      </w:r>
      <w:r>
        <w:rPr>
          <w:rFonts w:ascii="Georgia" w:eastAsiaTheme="minorEastAsia" w:hAnsi="Georgia" w:cs="Helvetica Neue"/>
        </w:rPr>
        <w:t xml:space="preserve">   </w:t>
      </w:r>
    </w:p>
    <w:p w14:paraId="68C8765B" w14:textId="24D0C962" w:rsidR="00554E5B" w:rsidRPr="00C84DF6" w:rsidRDefault="00C84DF6" w:rsidP="00554E5B">
      <w:pPr>
        <w:autoSpaceDE w:val="0"/>
        <w:autoSpaceDN w:val="0"/>
        <w:adjustRightInd w:val="0"/>
        <w:spacing w:after="240" w:line="460" w:lineRule="atLeast"/>
        <w:rPr>
          <w:rFonts w:ascii="Georgia" w:eastAsiaTheme="minorEastAsia" w:hAnsi="Georgia" w:cs="Helvetica Neue"/>
        </w:rPr>
      </w:pPr>
      <w:r>
        <w:rPr>
          <w:rFonts w:ascii="Georgia" w:eastAsiaTheme="minorEastAsia" w:hAnsi="Georgia" w:cs="Helvetica Neue"/>
        </w:rPr>
        <w:t xml:space="preserve">               </w:t>
      </w:r>
      <w:bookmarkStart w:id="0" w:name="_GoBack"/>
      <w:bookmarkEnd w:id="0"/>
      <w:r w:rsidR="00B908D1" w:rsidRPr="009A6991">
        <w:rPr>
          <w:rFonts w:ascii="Georgia" w:eastAsiaTheme="minorEastAsia" w:hAnsi="Georgia" w:cs="Helvetica Neue"/>
        </w:rPr>
        <w:t xml:space="preserve">Secondi, Giovanni Graziani, Alberto Andreini </w:t>
      </w:r>
    </w:p>
    <w:p w14:paraId="32ADF3C2" w14:textId="61165559" w:rsidR="00554E5B" w:rsidRPr="009A6991" w:rsidRDefault="00B908D1" w:rsidP="00554E5B">
      <w:pPr>
        <w:pStyle w:val="Paragrafoelenco"/>
        <w:numPr>
          <w:ilvl w:val="0"/>
          <w:numId w:val="19"/>
        </w:numPr>
        <w:autoSpaceDE w:val="0"/>
        <w:autoSpaceDN w:val="0"/>
        <w:adjustRightInd w:val="0"/>
        <w:spacing w:after="240" w:line="460" w:lineRule="atLeast"/>
        <w:rPr>
          <w:rFonts w:ascii="Georgia" w:hAnsi="Georgia" w:cs="Times"/>
        </w:rPr>
      </w:pPr>
      <w:r w:rsidRPr="009A6991">
        <w:rPr>
          <w:rFonts w:ascii="Georgia" w:hAnsi="Georgia" w:cs="Helvetica Neue"/>
        </w:rPr>
        <w:t>Cura e realizzazione delle mostre collettive del CFM</w:t>
      </w:r>
      <w:r w:rsidR="00F64FD8" w:rsidRPr="009A6991">
        <w:rPr>
          <w:rFonts w:ascii="Georgia" w:hAnsi="Georgia" w:cs="Helvetica Neue"/>
        </w:rPr>
        <w:t xml:space="preserve"> (in collaborazione con Betty Masini)</w:t>
      </w:r>
      <w:r w:rsidRPr="009A6991">
        <w:rPr>
          <w:rFonts w:ascii="Georgia" w:hAnsi="Georgia" w:cs="Helvetica Neue"/>
        </w:rPr>
        <w:t xml:space="preserve">: </w:t>
      </w:r>
    </w:p>
    <w:p w14:paraId="2D6D4794" w14:textId="7CFC2CC8" w:rsidR="00B908D1" w:rsidRPr="009A6991" w:rsidRDefault="00554E5B" w:rsidP="00B908D1">
      <w:pPr>
        <w:numPr>
          <w:ilvl w:val="0"/>
          <w:numId w:val="12"/>
        </w:numPr>
        <w:tabs>
          <w:tab w:val="left" w:pos="220"/>
          <w:tab w:val="left" w:pos="720"/>
        </w:tabs>
        <w:autoSpaceDE w:val="0"/>
        <w:autoSpaceDN w:val="0"/>
        <w:adjustRightInd w:val="0"/>
        <w:spacing w:after="240" w:line="460" w:lineRule="atLeast"/>
        <w:ind w:hanging="720"/>
        <w:rPr>
          <w:rFonts w:ascii="Georgia" w:eastAsiaTheme="minorEastAsia" w:hAnsi="Georgia" w:cs="Times"/>
        </w:rPr>
      </w:pPr>
      <w:r w:rsidRPr="009A6991">
        <w:rPr>
          <w:rFonts w:ascii="Georgia" w:eastAsiaTheme="minorEastAsia" w:hAnsi="Georgia" w:cs="Helvetica Neue"/>
        </w:rPr>
        <w:lastRenderedPageBreak/>
        <w:t xml:space="preserve">          </w:t>
      </w:r>
      <w:r w:rsidR="00B908D1" w:rsidRPr="009A6991">
        <w:rPr>
          <w:rFonts w:ascii="Georgia" w:eastAsiaTheme="minorEastAsia" w:hAnsi="Georgia" w:cs="Helvetica Neue"/>
        </w:rPr>
        <w:t xml:space="preserve">“Trame urbane” (aprile 2013) </w:t>
      </w:r>
    </w:p>
    <w:p w14:paraId="545FC0B2" w14:textId="77777777" w:rsidR="00B908D1" w:rsidRPr="009A6991" w:rsidRDefault="00B908D1" w:rsidP="00B908D1">
      <w:pPr>
        <w:numPr>
          <w:ilvl w:val="1"/>
          <w:numId w:val="12"/>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“Costigliole incontra Milano: Scatti d’autore” (ottobre 2013) </w:t>
      </w:r>
      <w:r w:rsidRPr="009A6991">
        <w:rPr>
          <w:rFonts w:ascii="Georgia" w:eastAsia="MS Mincho" w:hAnsi="Georgia" w:cs="MS Mincho"/>
        </w:rPr>
        <w:t> </w:t>
      </w:r>
    </w:p>
    <w:p w14:paraId="787054E3" w14:textId="77777777" w:rsidR="00B908D1" w:rsidRPr="009A6991" w:rsidRDefault="00B908D1" w:rsidP="00B908D1">
      <w:pPr>
        <w:numPr>
          <w:ilvl w:val="1"/>
          <w:numId w:val="12"/>
        </w:numPr>
        <w:tabs>
          <w:tab w:val="left" w:pos="940"/>
          <w:tab w:val="left" w:pos="1440"/>
        </w:tabs>
        <w:autoSpaceDE w:val="0"/>
        <w:autoSpaceDN w:val="0"/>
        <w:adjustRightInd w:val="0"/>
        <w:spacing w:after="373" w:line="460" w:lineRule="atLeast"/>
        <w:ind w:left="1440" w:hanging="1440"/>
        <w:rPr>
          <w:rFonts w:ascii="Georgia" w:eastAsiaTheme="minorEastAsia" w:hAnsi="Georgia" w:cs="Helvetica Neue"/>
        </w:rPr>
      </w:pPr>
      <w:r w:rsidRPr="009A6991">
        <w:rPr>
          <w:rFonts w:ascii="Georgia" w:eastAsiaTheme="minorEastAsia" w:hAnsi="Georgia" w:cs="Helvetica Neue"/>
        </w:rPr>
        <w:t xml:space="preserve">“Milano 1955-2015 – sessant’anni di fotografie” (aprile 2015) </w:t>
      </w:r>
      <w:r w:rsidRPr="009A6991">
        <w:rPr>
          <w:rFonts w:ascii="Georgia" w:eastAsia="MS Mincho" w:hAnsi="Georgia" w:cs="MS Mincho"/>
        </w:rPr>
        <w:t> </w:t>
      </w:r>
    </w:p>
    <w:p w14:paraId="1E179052" w14:textId="30D5113F" w:rsidR="00B908D1" w:rsidRPr="009A6991" w:rsidRDefault="00554E5B" w:rsidP="00B908D1">
      <w:pPr>
        <w:numPr>
          <w:ilvl w:val="0"/>
          <w:numId w:val="12"/>
        </w:numPr>
        <w:tabs>
          <w:tab w:val="left" w:pos="220"/>
          <w:tab w:val="left" w:pos="720"/>
        </w:tabs>
        <w:autoSpaceDE w:val="0"/>
        <w:autoSpaceDN w:val="0"/>
        <w:adjustRightInd w:val="0"/>
        <w:spacing w:after="240" w:line="460" w:lineRule="atLeast"/>
        <w:ind w:hanging="720"/>
        <w:rPr>
          <w:rFonts w:ascii="Georgia" w:eastAsiaTheme="minorEastAsia" w:hAnsi="Georgia" w:cs="Times"/>
        </w:rPr>
      </w:pPr>
      <w:r w:rsidRPr="009A6991">
        <w:rPr>
          <w:rFonts w:ascii="Georgia" w:eastAsiaTheme="minorEastAsia" w:hAnsi="Georgia" w:cs="Helvetica Neue"/>
          <w:kern w:val="1"/>
        </w:rPr>
        <w:t xml:space="preserve">-  </w:t>
      </w:r>
      <w:r w:rsidR="00B908D1" w:rsidRPr="009A6991">
        <w:rPr>
          <w:rFonts w:ascii="Georgia" w:eastAsiaTheme="minorEastAsia" w:hAnsi="Georgia" w:cs="Helvetica Neue"/>
        </w:rPr>
        <w:t>Implementa</w:t>
      </w:r>
      <w:r w:rsidRPr="009A6991">
        <w:rPr>
          <w:rFonts w:ascii="Georgia" w:eastAsiaTheme="minorEastAsia" w:hAnsi="Georgia" w:cs="Helvetica Neue"/>
        </w:rPr>
        <w:t xml:space="preserve"> la</w:t>
      </w:r>
      <w:r w:rsidR="00B908D1" w:rsidRPr="009A6991">
        <w:rPr>
          <w:rFonts w:ascii="Georgia" w:eastAsiaTheme="minorEastAsia" w:hAnsi="Georgia" w:cs="Helvetica Neue"/>
        </w:rPr>
        <w:t xml:space="preserve"> gestione del sito www.circologotograficomilanese.it nonché della Pagina Facebook del circolo </w:t>
      </w:r>
      <w:r w:rsidR="00B908D1" w:rsidRPr="009A6991">
        <w:rPr>
          <w:rFonts w:ascii="Georgia" w:eastAsia="MS Mincho" w:hAnsi="Georgia" w:cs="MS Mincho"/>
        </w:rPr>
        <w:t> </w:t>
      </w:r>
      <w:r w:rsidR="00F64FD8" w:rsidRPr="009A6991">
        <w:rPr>
          <w:rFonts w:ascii="Georgia" w:eastAsia="MS Mincho" w:hAnsi="Georgia" w:cs="MS Mincho"/>
        </w:rPr>
        <w:t>dal 2014 al 2016</w:t>
      </w:r>
    </w:p>
    <w:p w14:paraId="09084ACC" w14:textId="4A9579B8" w:rsidR="00B908D1" w:rsidRPr="009A6991" w:rsidRDefault="00B908D1" w:rsidP="00B908D1">
      <w:pPr>
        <w:numPr>
          <w:ilvl w:val="0"/>
          <w:numId w:val="12"/>
        </w:numPr>
        <w:tabs>
          <w:tab w:val="left" w:pos="220"/>
          <w:tab w:val="left" w:pos="720"/>
        </w:tabs>
        <w:autoSpaceDE w:val="0"/>
        <w:autoSpaceDN w:val="0"/>
        <w:adjustRightInd w:val="0"/>
        <w:spacing w:after="240" w:line="460" w:lineRule="atLeast"/>
        <w:ind w:hanging="720"/>
        <w:rPr>
          <w:rFonts w:ascii="Georgia" w:eastAsiaTheme="minorEastAsia" w:hAnsi="Georgia" w:cs="Times"/>
        </w:rPr>
      </w:pPr>
      <w:r w:rsidRPr="009A6991">
        <w:rPr>
          <w:rFonts w:ascii="Georgia" w:eastAsiaTheme="minorEastAsia" w:hAnsi="Georgia" w:cs="Helvetica Neue"/>
        </w:rPr>
        <w:t xml:space="preserve">-  Cura, organizzazione e gestione della Fototeca del circolo </w:t>
      </w:r>
      <w:r w:rsidRPr="009A6991">
        <w:rPr>
          <w:rFonts w:ascii="Georgia" w:eastAsia="MS Mincho" w:hAnsi="Georgia" w:cs="MS Mincho"/>
        </w:rPr>
        <w:t> </w:t>
      </w:r>
      <w:r w:rsidR="00F64FD8" w:rsidRPr="009A6991">
        <w:rPr>
          <w:rFonts w:ascii="Georgia" w:eastAsia="MS Mincho" w:hAnsi="Georgia" w:cs="MS Mincho"/>
        </w:rPr>
        <w:t>tra il 2012 e il 2016 in collaborazione con Michela Giorgi, successivamente all’acquisizione dell’archivio conservato da Wanda Tucci Caselli</w:t>
      </w:r>
    </w:p>
    <w:p w14:paraId="71E9873C" w14:textId="169A5D06" w:rsidR="00B908D1" w:rsidRPr="009A6991" w:rsidRDefault="00B908D1" w:rsidP="00B908D1">
      <w:pPr>
        <w:numPr>
          <w:ilvl w:val="0"/>
          <w:numId w:val="18"/>
        </w:numPr>
        <w:tabs>
          <w:tab w:val="left" w:pos="220"/>
          <w:tab w:val="left" w:pos="720"/>
        </w:tabs>
        <w:autoSpaceDE w:val="0"/>
        <w:autoSpaceDN w:val="0"/>
        <w:adjustRightInd w:val="0"/>
        <w:spacing w:after="240" w:line="460" w:lineRule="atLeast"/>
        <w:ind w:hanging="720"/>
        <w:rPr>
          <w:rFonts w:ascii="Georgia" w:eastAsiaTheme="minorEastAsia" w:hAnsi="Georgia" w:cs="Times"/>
        </w:rPr>
      </w:pPr>
      <w:r w:rsidRPr="009A6991">
        <w:rPr>
          <w:rFonts w:ascii="Georgia" w:eastAsiaTheme="minorEastAsia" w:hAnsi="Georgia" w:cs="Helvetica Neue"/>
        </w:rPr>
        <w:t>-  Creazione a favore dei soci di una Biblioteca che ora è costituita da numerosi</w:t>
      </w:r>
      <w:r w:rsidR="00554E5B" w:rsidRPr="009A6991">
        <w:rPr>
          <w:rFonts w:ascii="Georgia" w:eastAsiaTheme="minorEastAsia" w:hAnsi="Georgia" w:cs="Helvetica Neue"/>
        </w:rPr>
        <w:t xml:space="preserve"> </w:t>
      </w:r>
      <w:r w:rsidRPr="009A6991">
        <w:rPr>
          <w:rFonts w:ascii="Georgia" w:eastAsiaTheme="minorEastAsia" w:hAnsi="Georgia" w:cs="Helvetica Neue"/>
        </w:rPr>
        <w:t xml:space="preserve">libri e riviste di fotografia: suo precipuo desiderio è sempre stato anche quello di ampliare la cultura fotografica dei soci iscritti. </w:t>
      </w:r>
      <w:r w:rsidRPr="009A6991">
        <w:rPr>
          <w:rFonts w:ascii="Georgia" w:eastAsia="MS Mincho" w:hAnsi="Georgia" w:cs="MS Mincho"/>
        </w:rPr>
        <w:t> </w:t>
      </w:r>
    </w:p>
    <w:p w14:paraId="26F5FC0A" w14:textId="065A1430" w:rsidR="00B908D1" w:rsidRPr="009A6991" w:rsidRDefault="00B908D1" w:rsidP="00386584">
      <w:pPr>
        <w:tabs>
          <w:tab w:val="left" w:pos="220"/>
          <w:tab w:val="left" w:pos="720"/>
        </w:tabs>
        <w:autoSpaceDE w:val="0"/>
        <w:autoSpaceDN w:val="0"/>
        <w:adjustRightInd w:val="0"/>
        <w:spacing w:after="240" w:line="460" w:lineRule="atLeast"/>
        <w:ind w:left="720"/>
        <w:rPr>
          <w:rFonts w:ascii="Georgia" w:eastAsiaTheme="minorEastAsia" w:hAnsi="Georgia" w:cs="Times"/>
        </w:rPr>
      </w:pPr>
    </w:p>
    <w:p w14:paraId="45D2CD32" w14:textId="51C4A89D" w:rsidR="00B908D1" w:rsidRPr="009A6991" w:rsidRDefault="00B908D1" w:rsidP="00B908D1">
      <w:pPr>
        <w:numPr>
          <w:ilvl w:val="0"/>
          <w:numId w:val="18"/>
        </w:numPr>
        <w:tabs>
          <w:tab w:val="left" w:pos="220"/>
          <w:tab w:val="left" w:pos="720"/>
        </w:tabs>
        <w:autoSpaceDE w:val="0"/>
        <w:autoSpaceDN w:val="0"/>
        <w:adjustRightInd w:val="0"/>
        <w:spacing w:after="240" w:line="460" w:lineRule="atLeast"/>
        <w:ind w:hanging="720"/>
        <w:rPr>
          <w:rFonts w:ascii="Georgia" w:eastAsiaTheme="minorEastAsia" w:hAnsi="Georgia" w:cs="Times"/>
        </w:rPr>
      </w:pPr>
      <w:r w:rsidRPr="009A6991">
        <w:rPr>
          <w:rFonts w:ascii="Georgia" w:eastAsiaTheme="minorEastAsia" w:hAnsi="Georgia" w:cs="Helvetica Neue"/>
        </w:rPr>
        <w:t>-  Forte e convinto sostenitore della FIAF e delle attività che questa promuove da sempre esorta i soci a partecipare a mostre concorsi ed eventi (Cesenatico, Bibbiena, Sestri Levante, Inverigo, etc): non è un caso, infatti, che per il secondo anno di fila</w:t>
      </w:r>
      <w:r w:rsidR="00F64FD8" w:rsidRPr="009A6991">
        <w:rPr>
          <w:rFonts w:ascii="Georgia" w:eastAsiaTheme="minorEastAsia" w:hAnsi="Georgia" w:cs="Helvetica Neue"/>
        </w:rPr>
        <w:t xml:space="preserve"> (2014-2015) il CFM</w:t>
      </w:r>
      <w:r w:rsidRPr="009A6991">
        <w:rPr>
          <w:rFonts w:ascii="Georgia" w:eastAsiaTheme="minorEastAsia" w:hAnsi="Georgia" w:cs="Helvetica Neue"/>
        </w:rPr>
        <w:t xml:space="preserve"> abbia vinta il premio che la FIAF riserva ai circoli che hanno aumentato il numer</w:t>
      </w:r>
      <w:r w:rsidR="009A6991">
        <w:rPr>
          <w:rFonts w:ascii="Georgia" w:eastAsiaTheme="minorEastAsia" w:hAnsi="Georgia" w:cs="Helvetica Neue"/>
        </w:rPr>
        <w:t>o di iscritti alla federazione.</w:t>
      </w:r>
    </w:p>
    <w:p w14:paraId="09D2AFEF" w14:textId="1E6B2970" w:rsidR="00F64FD8" w:rsidRPr="009A6991" w:rsidRDefault="009A6991" w:rsidP="009A6991">
      <w:pPr>
        <w:tabs>
          <w:tab w:val="left" w:pos="220"/>
          <w:tab w:val="left" w:pos="720"/>
        </w:tabs>
        <w:autoSpaceDE w:val="0"/>
        <w:autoSpaceDN w:val="0"/>
        <w:adjustRightInd w:val="0"/>
        <w:spacing w:after="240" w:line="460" w:lineRule="atLeast"/>
        <w:rPr>
          <w:rFonts w:ascii="Georgia" w:eastAsia="MS Mincho" w:hAnsi="Georgia" w:cs="MS Mincho"/>
        </w:rPr>
      </w:pPr>
      <w:r>
        <w:rPr>
          <w:rFonts w:ascii="Georgia" w:eastAsia="MS Mincho" w:hAnsi="Georgia" w:cs="MS Mincho"/>
        </w:rPr>
        <w:t xml:space="preserve">- </w:t>
      </w:r>
      <w:r w:rsidR="00F64FD8" w:rsidRPr="009A6991">
        <w:rPr>
          <w:rFonts w:ascii="Georgia" w:eastAsia="MS Mincho" w:hAnsi="Georgia" w:cs="MS Mincho"/>
        </w:rPr>
        <w:t>nel 2013 h</w:t>
      </w:r>
      <w:r>
        <w:rPr>
          <w:rFonts w:ascii="Georgia" w:eastAsia="MS Mincho" w:hAnsi="Georgia" w:cs="MS Mincho"/>
        </w:rPr>
        <w:t>a</w:t>
      </w:r>
      <w:r w:rsidR="00F64FD8" w:rsidRPr="009A6991">
        <w:rPr>
          <w:rFonts w:ascii="Georgia" w:eastAsia="MS Mincho" w:hAnsi="Georgia" w:cs="MS Mincho"/>
        </w:rPr>
        <w:t xml:space="preserve"> frequentato il corso di reportage tenuto da Enrico Franchini e Ernesto Fantozzi</w:t>
      </w:r>
    </w:p>
    <w:p w14:paraId="052D7146" w14:textId="0B7F1BB8" w:rsidR="00F64FD8" w:rsidRPr="009A6991" w:rsidRDefault="009A6991" w:rsidP="009A6991">
      <w:pPr>
        <w:tabs>
          <w:tab w:val="left" w:pos="220"/>
          <w:tab w:val="left" w:pos="720"/>
        </w:tabs>
        <w:autoSpaceDE w:val="0"/>
        <w:autoSpaceDN w:val="0"/>
        <w:adjustRightInd w:val="0"/>
        <w:spacing w:after="240" w:line="460" w:lineRule="atLeast"/>
        <w:rPr>
          <w:rFonts w:ascii="Georgia" w:hAnsi="Georgia" w:cs="Times"/>
        </w:rPr>
      </w:pPr>
      <w:r>
        <w:rPr>
          <w:rFonts w:ascii="Georgia" w:hAnsi="Georgia" w:cs="Times"/>
        </w:rPr>
        <w:t xml:space="preserve">- </w:t>
      </w:r>
      <w:r w:rsidR="00F64FD8" w:rsidRPr="009A6991">
        <w:rPr>
          <w:rFonts w:ascii="Georgia" w:hAnsi="Georgia" w:cs="Times"/>
        </w:rPr>
        <w:t>nel 2017 e 2018 insieme a Paolo Del Vecchio e Giuseppe Vitale</w:t>
      </w:r>
      <w:r w:rsidR="00C84DF6">
        <w:rPr>
          <w:rFonts w:ascii="Georgia" w:hAnsi="Georgia" w:cs="Times"/>
        </w:rPr>
        <w:t xml:space="preserve">, </w:t>
      </w:r>
      <w:r w:rsidR="00C84DF6" w:rsidRPr="009A6991">
        <w:rPr>
          <w:rFonts w:ascii="Georgia" w:hAnsi="Georgia" w:cs="Times"/>
        </w:rPr>
        <w:t>h</w:t>
      </w:r>
      <w:r w:rsidR="00C84DF6">
        <w:rPr>
          <w:rFonts w:ascii="Georgia" w:hAnsi="Georgia" w:cs="Times"/>
        </w:rPr>
        <w:t>a</w:t>
      </w:r>
      <w:r w:rsidR="00C84DF6" w:rsidRPr="009A6991">
        <w:rPr>
          <w:rFonts w:ascii="Georgia" w:hAnsi="Georgia" w:cs="Times"/>
        </w:rPr>
        <w:t xml:space="preserve"> tenuto il corso del “racconto fotografico” </w:t>
      </w:r>
      <w:r w:rsidR="00C84DF6">
        <w:rPr>
          <w:rFonts w:ascii="Georgia" w:hAnsi="Georgia" w:cs="Times"/>
        </w:rPr>
        <w:t>presso il CFM,</w:t>
      </w:r>
    </w:p>
    <w:p w14:paraId="636B5ED5" w14:textId="7888BD8D" w:rsidR="00F64FD8" w:rsidRPr="009A6991" w:rsidRDefault="009A6991" w:rsidP="009A6991">
      <w:pPr>
        <w:tabs>
          <w:tab w:val="left" w:pos="220"/>
          <w:tab w:val="left" w:pos="720"/>
        </w:tabs>
        <w:autoSpaceDE w:val="0"/>
        <w:autoSpaceDN w:val="0"/>
        <w:adjustRightInd w:val="0"/>
        <w:spacing w:after="240" w:line="460" w:lineRule="atLeast"/>
        <w:rPr>
          <w:rFonts w:ascii="Georgia" w:hAnsi="Georgia" w:cs="Times"/>
        </w:rPr>
      </w:pPr>
      <w:r>
        <w:rPr>
          <w:rFonts w:ascii="Georgia" w:hAnsi="Georgia" w:cs="Times"/>
        </w:rPr>
        <w:t xml:space="preserve">- </w:t>
      </w:r>
      <w:r w:rsidR="00F64FD8" w:rsidRPr="009A6991">
        <w:rPr>
          <w:rFonts w:ascii="Georgia" w:hAnsi="Georgia" w:cs="Times"/>
        </w:rPr>
        <w:t xml:space="preserve">dal 2015 assiduo frequentatore dei seminari </w:t>
      </w:r>
      <w:r w:rsidR="00C84DF6">
        <w:rPr>
          <w:rFonts w:ascii="Georgia" w:hAnsi="Georgia" w:cs="Times"/>
        </w:rPr>
        <w:t>organizzati da</w:t>
      </w:r>
      <w:r w:rsidR="00F64FD8" w:rsidRPr="009A6991">
        <w:rPr>
          <w:rFonts w:ascii="Georgia" w:hAnsi="Georgia" w:cs="Times"/>
        </w:rPr>
        <w:t xml:space="preserve"> Fulvio Bortolozzo</w:t>
      </w:r>
    </w:p>
    <w:p w14:paraId="0468C33E" w14:textId="77777777" w:rsidR="0002107D" w:rsidRPr="009A6991" w:rsidRDefault="0002107D" w:rsidP="00DC60A6">
      <w:pPr>
        <w:rPr>
          <w:rFonts w:ascii="Georgia" w:eastAsiaTheme="minorEastAsia" w:hAnsi="Georgia"/>
        </w:rPr>
      </w:pPr>
    </w:p>
    <w:sectPr w:rsidR="0002107D" w:rsidRPr="009A6991" w:rsidSect="0080226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ian SC Regular">
    <w:charset w:val="00"/>
    <w:family w:val="auto"/>
    <w:pitch w:val="variable"/>
    <w:sig w:usb0="00000003" w:usb1="080F0000" w:usb2="00000000" w:usb3="00000000" w:csb0="00040001" w:csb1="00000000"/>
  </w:font>
  <w:font w:name="Helvetica Neue">
    <w:panose1 w:val="02000503000000020004"/>
    <w:charset w:val="00"/>
    <w:family w:val="auto"/>
    <w:pitch w:val="variable"/>
    <w:sig w:usb0="E50002FF" w:usb1="500079DB" w:usb2="00000010" w:usb3="00000000" w:csb0="00000001"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Arial Unicode MS"/>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866582"/>
    <w:multiLevelType w:val="hybridMultilevel"/>
    <w:tmpl w:val="D1D690FA"/>
    <w:lvl w:ilvl="0" w:tplc="4878B9EA">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69793C"/>
    <w:multiLevelType w:val="hybridMultilevel"/>
    <w:tmpl w:val="2D4C00DC"/>
    <w:lvl w:ilvl="0" w:tplc="9E24352C">
      <w:numFmt w:val="bullet"/>
      <w:lvlText w:val="-"/>
      <w:lvlJc w:val="left"/>
      <w:pPr>
        <w:ind w:left="700" w:hanging="360"/>
      </w:pPr>
      <w:rPr>
        <w:rFonts w:ascii="Georgia" w:eastAsiaTheme="minorEastAsia" w:hAnsi="Georgia" w:cstheme="minorBidi" w:hint="default"/>
      </w:rPr>
    </w:lvl>
    <w:lvl w:ilvl="1" w:tplc="04100003" w:tentative="1">
      <w:start w:val="1"/>
      <w:numFmt w:val="bullet"/>
      <w:lvlText w:val="o"/>
      <w:lvlJc w:val="left"/>
      <w:pPr>
        <w:ind w:left="1420" w:hanging="360"/>
      </w:pPr>
      <w:rPr>
        <w:rFonts w:ascii="Courier New" w:hAnsi="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5">
    <w:nsid w:val="1B1765BA"/>
    <w:multiLevelType w:val="hybridMultilevel"/>
    <w:tmpl w:val="B186DBAC"/>
    <w:lvl w:ilvl="0" w:tplc="6B02AEA0">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C06CFB"/>
    <w:multiLevelType w:val="hybridMultilevel"/>
    <w:tmpl w:val="26D41840"/>
    <w:lvl w:ilvl="0" w:tplc="AFAE33EA">
      <w:numFmt w:val="bullet"/>
      <w:lvlText w:val="-"/>
      <w:lvlJc w:val="left"/>
      <w:pPr>
        <w:ind w:left="720" w:hanging="360"/>
      </w:pPr>
      <w:rPr>
        <w:rFonts w:ascii="Georgia" w:eastAsia="Libian SC Regular"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412395"/>
    <w:multiLevelType w:val="hybridMultilevel"/>
    <w:tmpl w:val="45B820BE"/>
    <w:lvl w:ilvl="0" w:tplc="F9001836">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6610C7"/>
    <w:multiLevelType w:val="multilevel"/>
    <w:tmpl w:val="8F50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856AC"/>
    <w:multiLevelType w:val="hybridMultilevel"/>
    <w:tmpl w:val="325C6178"/>
    <w:lvl w:ilvl="0" w:tplc="F612AEC4">
      <w:numFmt w:val="bullet"/>
      <w:lvlText w:val="-"/>
      <w:lvlJc w:val="left"/>
      <w:pPr>
        <w:ind w:left="720" w:hanging="360"/>
      </w:pPr>
      <w:rPr>
        <w:rFonts w:ascii="Georgia" w:eastAsia="Libian SC Regular" w:hAnsi="Georgia" w:cstheme="minorBid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37424D"/>
    <w:multiLevelType w:val="multilevel"/>
    <w:tmpl w:val="8F6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074F5"/>
    <w:multiLevelType w:val="hybridMultilevel"/>
    <w:tmpl w:val="5D6A1A1A"/>
    <w:lvl w:ilvl="0" w:tplc="96640BC2">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51356E"/>
    <w:multiLevelType w:val="hybridMultilevel"/>
    <w:tmpl w:val="0DF4C922"/>
    <w:lvl w:ilvl="0" w:tplc="DD12B562">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5542F8"/>
    <w:multiLevelType w:val="hybridMultilevel"/>
    <w:tmpl w:val="4A76FA26"/>
    <w:lvl w:ilvl="0" w:tplc="6778C2A8">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243E9B"/>
    <w:multiLevelType w:val="hybridMultilevel"/>
    <w:tmpl w:val="E12AA0F6"/>
    <w:lvl w:ilvl="0" w:tplc="CE9CE320">
      <w:numFmt w:val="bullet"/>
      <w:lvlText w:val="-"/>
      <w:lvlJc w:val="left"/>
      <w:pPr>
        <w:ind w:left="760" w:hanging="360"/>
      </w:pPr>
      <w:rPr>
        <w:rFonts w:ascii="Georgia" w:eastAsiaTheme="minorEastAsia" w:hAnsi="Georgia" w:cstheme="minorBidi"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5">
    <w:nsid w:val="5AA06A40"/>
    <w:multiLevelType w:val="multilevel"/>
    <w:tmpl w:val="E5F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E7E2E"/>
    <w:multiLevelType w:val="multilevel"/>
    <w:tmpl w:val="176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90091"/>
    <w:multiLevelType w:val="hybridMultilevel"/>
    <w:tmpl w:val="33A0E394"/>
    <w:lvl w:ilvl="0" w:tplc="4F5A8FCE">
      <w:numFmt w:val="bullet"/>
      <w:lvlText w:val="-"/>
      <w:lvlJc w:val="left"/>
      <w:pPr>
        <w:ind w:left="720" w:hanging="360"/>
      </w:pPr>
      <w:rPr>
        <w:rFonts w:ascii="Georgia" w:eastAsiaTheme="minorEastAsia" w:hAnsi="Georgia"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A51CB3"/>
    <w:multiLevelType w:val="multilevel"/>
    <w:tmpl w:val="67B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4"/>
  </w:num>
  <w:num w:numId="5">
    <w:abstractNumId w:val="14"/>
  </w:num>
  <w:num w:numId="6">
    <w:abstractNumId w:val="6"/>
  </w:num>
  <w:num w:numId="7">
    <w:abstractNumId w:val="9"/>
  </w:num>
  <w:num w:numId="8">
    <w:abstractNumId w:val="3"/>
  </w:num>
  <w:num w:numId="9">
    <w:abstractNumId w:val="13"/>
  </w:num>
  <w:num w:numId="10">
    <w:abstractNumId w:val="5"/>
  </w:num>
  <w:num w:numId="11">
    <w:abstractNumId w:val="12"/>
  </w:num>
  <w:num w:numId="12">
    <w:abstractNumId w:val="1"/>
  </w:num>
  <w:num w:numId="13">
    <w:abstractNumId w:val="8"/>
  </w:num>
  <w:num w:numId="14">
    <w:abstractNumId w:val="18"/>
  </w:num>
  <w:num w:numId="15">
    <w:abstractNumId w:val="16"/>
  </w:num>
  <w:num w:numId="16">
    <w:abstractNumId w:val="15"/>
  </w:num>
  <w:num w:numId="17">
    <w:abstractNumId w:val="1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FF"/>
    <w:rsid w:val="00014FF4"/>
    <w:rsid w:val="0002107D"/>
    <w:rsid w:val="00023E78"/>
    <w:rsid w:val="00040BC7"/>
    <w:rsid w:val="00046120"/>
    <w:rsid w:val="000646D1"/>
    <w:rsid w:val="000825E3"/>
    <w:rsid w:val="00084CBB"/>
    <w:rsid w:val="0008789D"/>
    <w:rsid w:val="000C42A3"/>
    <w:rsid w:val="000F0ADD"/>
    <w:rsid w:val="00127C7F"/>
    <w:rsid w:val="00132DB7"/>
    <w:rsid w:val="00151A54"/>
    <w:rsid w:val="00186634"/>
    <w:rsid w:val="001D5702"/>
    <w:rsid w:val="001E57D2"/>
    <w:rsid w:val="001F4FFC"/>
    <w:rsid w:val="001F6EC2"/>
    <w:rsid w:val="00211DB9"/>
    <w:rsid w:val="002254BB"/>
    <w:rsid w:val="00240094"/>
    <w:rsid w:val="002530C9"/>
    <w:rsid w:val="00266209"/>
    <w:rsid w:val="00275C9A"/>
    <w:rsid w:val="002902FE"/>
    <w:rsid w:val="00291E84"/>
    <w:rsid w:val="002B5775"/>
    <w:rsid w:val="00305B4C"/>
    <w:rsid w:val="00324274"/>
    <w:rsid w:val="0034176C"/>
    <w:rsid w:val="003434BB"/>
    <w:rsid w:val="00374795"/>
    <w:rsid w:val="00386584"/>
    <w:rsid w:val="003A2142"/>
    <w:rsid w:val="003B08C4"/>
    <w:rsid w:val="003B5049"/>
    <w:rsid w:val="004053D5"/>
    <w:rsid w:val="004456E1"/>
    <w:rsid w:val="00466EDD"/>
    <w:rsid w:val="004A4725"/>
    <w:rsid w:val="004B6982"/>
    <w:rsid w:val="004E4EAD"/>
    <w:rsid w:val="0050254B"/>
    <w:rsid w:val="0053465C"/>
    <w:rsid w:val="00536515"/>
    <w:rsid w:val="00554E5B"/>
    <w:rsid w:val="00555246"/>
    <w:rsid w:val="005D2B1D"/>
    <w:rsid w:val="005E2EDC"/>
    <w:rsid w:val="00601B06"/>
    <w:rsid w:val="00616B56"/>
    <w:rsid w:val="00664EA2"/>
    <w:rsid w:val="006A59F7"/>
    <w:rsid w:val="006B4A9C"/>
    <w:rsid w:val="006C5E0D"/>
    <w:rsid w:val="006E4EDD"/>
    <w:rsid w:val="00725F9F"/>
    <w:rsid w:val="00726D02"/>
    <w:rsid w:val="0072716C"/>
    <w:rsid w:val="007344AB"/>
    <w:rsid w:val="00767164"/>
    <w:rsid w:val="00770051"/>
    <w:rsid w:val="00811470"/>
    <w:rsid w:val="008300F6"/>
    <w:rsid w:val="00833B04"/>
    <w:rsid w:val="008409B1"/>
    <w:rsid w:val="008461F4"/>
    <w:rsid w:val="00877FBB"/>
    <w:rsid w:val="008972D8"/>
    <w:rsid w:val="008A2DBC"/>
    <w:rsid w:val="008A3DE8"/>
    <w:rsid w:val="008B65FF"/>
    <w:rsid w:val="008E1F68"/>
    <w:rsid w:val="008E547E"/>
    <w:rsid w:val="008F69C4"/>
    <w:rsid w:val="00913FD9"/>
    <w:rsid w:val="00921FD9"/>
    <w:rsid w:val="0092317C"/>
    <w:rsid w:val="009526B5"/>
    <w:rsid w:val="009763A8"/>
    <w:rsid w:val="00977164"/>
    <w:rsid w:val="009A6991"/>
    <w:rsid w:val="009B6379"/>
    <w:rsid w:val="009E438D"/>
    <w:rsid w:val="009F23C1"/>
    <w:rsid w:val="00A14085"/>
    <w:rsid w:val="00AA5E06"/>
    <w:rsid w:val="00AD33DC"/>
    <w:rsid w:val="00B04DB0"/>
    <w:rsid w:val="00B076BD"/>
    <w:rsid w:val="00B2118B"/>
    <w:rsid w:val="00B212B9"/>
    <w:rsid w:val="00B215FD"/>
    <w:rsid w:val="00B52B66"/>
    <w:rsid w:val="00B65C2B"/>
    <w:rsid w:val="00B70CE4"/>
    <w:rsid w:val="00B84A98"/>
    <w:rsid w:val="00B908D1"/>
    <w:rsid w:val="00BB388B"/>
    <w:rsid w:val="00BE3F18"/>
    <w:rsid w:val="00BF0ECF"/>
    <w:rsid w:val="00C0529A"/>
    <w:rsid w:val="00C7376D"/>
    <w:rsid w:val="00C84DF6"/>
    <w:rsid w:val="00C916F6"/>
    <w:rsid w:val="00CA51E5"/>
    <w:rsid w:val="00CC57D5"/>
    <w:rsid w:val="00D11CCE"/>
    <w:rsid w:val="00D3388F"/>
    <w:rsid w:val="00D44996"/>
    <w:rsid w:val="00D55160"/>
    <w:rsid w:val="00D60281"/>
    <w:rsid w:val="00D64516"/>
    <w:rsid w:val="00D74CB1"/>
    <w:rsid w:val="00DC60A6"/>
    <w:rsid w:val="00DE73B2"/>
    <w:rsid w:val="00E03C1C"/>
    <w:rsid w:val="00E12751"/>
    <w:rsid w:val="00E14DD2"/>
    <w:rsid w:val="00E3129B"/>
    <w:rsid w:val="00E33569"/>
    <w:rsid w:val="00E77F45"/>
    <w:rsid w:val="00E92092"/>
    <w:rsid w:val="00ED301D"/>
    <w:rsid w:val="00EE24F1"/>
    <w:rsid w:val="00F40BFB"/>
    <w:rsid w:val="00F64FD8"/>
    <w:rsid w:val="00F82F06"/>
    <w:rsid w:val="00F86FDD"/>
    <w:rsid w:val="00F92B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53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0CE4"/>
    <w:rPr>
      <w:rFonts w:ascii="Times New Roman" w:eastAsia="Times New Roman" w:hAnsi="Times New Roman" w:cs="Times New Roman"/>
    </w:rPr>
  </w:style>
  <w:style w:type="paragraph" w:styleId="Titolo2">
    <w:name w:val="heading 2"/>
    <w:basedOn w:val="Normale"/>
    <w:link w:val="Titolo2Carattere"/>
    <w:uiPriority w:val="9"/>
    <w:qFormat/>
    <w:rsid w:val="0002107D"/>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02107D"/>
    <w:pPr>
      <w:keepNext/>
      <w:keepLines/>
      <w:spacing w:before="40"/>
      <w:outlineLvl w:val="2"/>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C1C"/>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03C1C"/>
    <w:rPr>
      <w:rFonts w:ascii="Lucida Grande" w:hAnsi="Lucida Grande" w:cs="Lucida Grande"/>
      <w:sz w:val="18"/>
      <w:szCs w:val="18"/>
    </w:rPr>
  </w:style>
  <w:style w:type="paragraph" w:styleId="Paragrafoelenco">
    <w:name w:val="List Paragraph"/>
    <w:basedOn w:val="Normale"/>
    <w:uiPriority w:val="34"/>
    <w:qFormat/>
    <w:rsid w:val="00D64516"/>
    <w:pPr>
      <w:ind w:left="720"/>
      <w:contextualSpacing/>
    </w:pPr>
    <w:rPr>
      <w:rFonts w:asciiTheme="minorHAnsi" w:eastAsiaTheme="minorEastAsia" w:hAnsiTheme="minorHAnsi" w:cstheme="minorBidi"/>
    </w:rPr>
  </w:style>
  <w:style w:type="character" w:styleId="Collegamentoipertestuale">
    <w:name w:val="Hyperlink"/>
    <w:basedOn w:val="Caratterepredefinitoparagrafo"/>
    <w:uiPriority w:val="99"/>
    <w:unhideWhenUsed/>
    <w:rsid w:val="002B5775"/>
    <w:rPr>
      <w:color w:val="0000FF" w:themeColor="hyperlink"/>
      <w:u w:val="single"/>
    </w:rPr>
  </w:style>
  <w:style w:type="paragraph" w:styleId="NormaleWeb">
    <w:name w:val="Normal (Web)"/>
    <w:basedOn w:val="Normale"/>
    <w:uiPriority w:val="99"/>
    <w:rsid w:val="008E1F68"/>
    <w:pPr>
      <w:spacing w:before="100" w:beforeAutospacing="1" w:after="100" w:afterAutospacing="1"/>
    </w:pPr>
  </w:style>
  <w:style w:type="character" w:styleId="Enfasigrassetto">
    <w:name w:val="Strong"/>
    <w:basedOn w:val="Caratterepredefinitoparagrafo"/>
    <w:uiPriority w:val="22"/>
    <w:qFormat/>
    <w:rsid w:val="003434BB"/>
    <w:rPr>
      <w:b/>
      <w:bCs/>
    </w:rPr>
  </w:style>
  <w:style w:type="character" w:customStyle="1" w:styleId="UnresolvedMention">
    <w:name w:val="Unresolved Mention"/>
    <w:basedOn w:val="Caratterepredefinitoparagrafo"/>
    <w:uiPriority w:val="99"/>
    <w:semiHidden/>
    <w:unhideWhenUsed/>
    <w:rsid w:val="008461F4"/>
    <w:rPr>
      <w:color w:val="808080"/>
      <w:shd w:val="clear" w:color="auto" w:fill="E6E6E6"/>
    </w:rPr>
  </w:style>
  <w:style w:type="character" w:customStyle="1" w:styleId="apple-converted-space">
    <w:name w:val="apple-converted-space"/>
    <w:basedOn w:val="Caratterepredefinitoparagrafo"/>
    <w:rsid w:val="00B70CE4"/>
  </w:style>
  <w:style w:type="character" w:customStyle="1" w:styleId="Titolo2Carattere">
    <w:name w:val="Titolo 2 Carattere"/>
    <w:basedOn w:val="Caratterepredefinitoparagrafo"/>
    <w:link w:val="Titolo2"/>
    <w:uiPriority w:val="9"/>
    <w:rsid w:val="0002107D"/>
    <w:rPr>
      <w:rFonts w:ascii="Times New Roman" w:eastAsia="Times New Roman" w:hAnsi="Times New Roman" w:cs="Times New Roman"/>
      <w:b/>
      <w:bCs/>
      <w:sz w:val="36"/>
      <w:szCs w:val="36"/>
    </w:rPr>
  </w:style>
  <w:style w:type="character" w:customStyle="1" w:styleId="Titolo3Carattere">
    <w:name w:val="Titolo 3 Carattere"/>
    <w:basedOn w:val="Caratterepredefinitoparagrafo"/>
    <w:link w:val="Titolo3"/>
    <w:uiPriority w:val="9"/>
    <w:semiHidden/>
    <w:rsid w:val="0002107D"/>
    <w:rPr>
      <w:rFonts w:asciiTheme="majorHAnsi" w:eastAsiaTheme="majorEastAsia" w:hAnsiTheme="majorHAnsi" w:cstheme="majorBidi"/>
      <w:color w:val="243F60" w:themeColor="accent1" w:themeShade="7F"/>
    </w:rPr>
  </w:style>
  <w:style w:type="character" w:styleId="Collegamentovisitato">
    <w:name w:val="FollowedHyperlink"/>
    <w:basedOn w:val="Caratterepredefinitoparagrafo"/>
    <w:uiPriority w:val="99"/>
    <w:semiHidden/>
    <w:unhideWhenUsed/>
    <w:rsid w:val="001F4FFC"/>
    <w:rPr>
      <w:color w:val="800080" w:themeColor="followedHyperlink"/>
      <w:u w:val="single"/>
    </w:rPr>
  </w:style>
  <w:style w:type="character" w:customStyle="1" w:styleId="go">
    <w:name w:val="go"/>
    <w:basedOn w:val="Caratterepredefinitoparagrafo"/>
    <w:rsid w:val="001F4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0CE4"/>
    <w:rPr>
      <w:rFonts w:ascii="Times New Roman" w:eastAsia="Times New Roman" w:hAnsi="Times New Roman" w:cs="Times New Roman"/>
    </w:rPr>
  </w:style>
  <w:style w:type="paragraph" w:styleId="Titolo2">
    <w:name w:val="heading 2"/>
    <w:basedOn w:val="Normale"/>
    <w:link w:val="Titolo2Carattere"/>
    <w:uiPriority w:val="9"/>
    <w:qFormat/>
    <w:rsid w:val="0002107D"/>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02107D"/>
    <w:pPr>
      <w:keepNext/>
      <w:keepLines/>
      <w:spacing w:before="40"/>
      <w:outlineLvl w:val="2"/>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C1C"/>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03C1C"/>
    <w:rPr>
      <w:rFonts w:ascii="Lucida Grande" w:hAnsi="Lucida Grande" w:cs="Lucida Grande"/>
      <w:sz w:val="18"/>
      <w:szCs w:val="18"/>
    </w:rPr>
  </w:style>
  <w:style w:type="paragraph" w:styleId="Paragrafoelenco">
    <w:name w:val="List Paragraph"/>
    <w:basedOn w:val="Normale"/>
    <w:uiPriority w:val="34"/>
    <w:qFormat/>
    <w:rsid w:val="00D64516"/>
    <w:pPr>
      <w:ind w:left="720"/>
      <w:contextualSpacing/>
    </w:pPr>
    <w:rPr>
      <w:rFonts w:asciiTheme="minorHAnsi" w:eastAsiaTheme="minorEastAsia" w:hAnsiTheme="minorHAnsi" w:cstheme="minorBidi"/>
    </w:rPr>
  </w:style>
  <w:style w:type="character" w:styleId="Collegamentoipertestuale">
    <w:name w:val="Hyperlink"/>
    <w:basedOn w:val="Caratterepredefinitoparagrafo"/>
    <w:uiPriority w:val="99"/>
    <w:unhideWhenUsed/>
    <w:rsid w:val="002B5775"/>
    <w:rPr>
      <w:color w:val="0000FF" w:themeColor="hyperlink"/>
      <w:u w:val="single"/>
    </w:rPr>
  </w:style>
  <w:style w:type="paragraph" w:styleId="NormaleWeb">
    <w:name w:val="Normal (Web)"/>
    <w:basedOn w:val="Normale"/>
    <w:uiPriority w:val="99"/>
    <w:rsid w:val="008E1F68"/>
    <w:pPr>
      <w:spacing w:before="100" w:beforeAutospacing="1" w:after="100" w:afterAutospacing="1"/>
    </w:pPr>
  </w:style>
  <w:style w:type="character" w:styleId="Enfasigrassetto">
    <w:name w:val="Strong"/>
    <w:basedOn w:val="Caratterepredefinitoparagrafo"/>
    <w:uiPriority w:val="22"/>
    <w:qFormat/>
    <w:rsid w:val="003434BB"/>
    <w:rPr>
      <w:b/>
      <w:bCs/>
    </w:rPr>
  </w:style>
  <w:style w:type="character" w:customStyle="1" w:styleId="UnresolvedMention">
    <w:name w:val="Unresolved Mention"/>
    <w:basedOn w:val="Caratterepredefinitoparagrafo"/>
    <w:uiPriority w:val="99"/>
    <w:semiHidden/>
    <w:unhideWhenUsed/>
    <w:rsid w:val="008461F4"/>
    <w:rPr>
      <w:color w:val="808080"/>
      <w:shd w:val="clear" w:color="auto" w:fill="E6E6E6"/>
    </w:rPr>
  </w:style>
  <w:style w:type="character" w:customStyle="1" w:styleId="apple-converted-space">
    <w:name w:val="apple-converted-space"/>
    <w:basedOn w:val="Caratterepredefinitoparagrafo"/>
    <w:rsid w:val="00B70CE4"/>
  </w:style>
  <w:style w:type="character" w:customStyle="1" w:styleId="Titolo2Carattere">
    <w:name w:val="Titolo 2 Carattere"/>
    <w:basedOn w:val="Caratterepredefinitoparagrafo"/>
    <w:link w:val="Titolo2"/>
    <w:uiPriority w:val="9"/>
    <w:rsid w:val="0002107D"/>
    <w:rPr>
      <w:rFonts w:ascii="Times New Roman" w:eastAsia="Times New Roman" w:hAnsi="Times New Roman" w:cs="Times New Roman"/>
      <w:b/>
      <w:bCs/>
      <w:sz w:val="36"/>
      <w:szCs w:val="36"/>
    </w:rPr>
  </w:style>
  <w:style w:type="character" w:customStyle="1" w:styleId="Titolo3Carattere">
    <w:name w:val="Titolo 3 Carattere"/>
    <w:basedOn w:val="Caratterepredefinitoparagrafo"/>
    <w:link w:val="Titolo3"/>
    <w:uiPriority w:val="9"/>
    <w:semiHidden/>
    <w:rsid w:val="0002107D"/>
    <w:rPr>
      <w:rFonts w:asciiTheme="majorHAnsi" w:eastAsiaTheme="majorEastAsia" w:hAnsiTheme="majorHAnsi" w:cstheme="majorBidi"/>
      <w:color w:val="243F60" w:themeColor="accent1" w:themeShade="7F"/>
    </w:rPr>
  </w:style>
  <w:style w:type="character" w:styleId="Collegamentovisitato">
    <w:name w:val="FollowedHyperlink"/>
    <w:basedOn w:val="Caratterepredefinitoparagrafo"/>
    <w:uiPriority w:val="99"/>
    <w:semiHidden/>
    <w:unhideWhenUsed/>
    <w:rsid w:val="001F4FFC"/>
    <w:rPr>
      <w:color w:val="800080" w:themeColor="followedHyperlink"/>
      <w:u w:val="single"/>
    </w:rPr>
  </w:style>
  <w:style w:type="character" w:customStyle="1" w:styleId="go">
    <w:name w:val="go"/>
    <w:basedOn w:val="Caratterepredefinitoparagrafo"/>
    <w:rsid w:val="001F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178">
      <w:bodyDiv w:val="1"/>
      <w:marLeft w:val="0"/>
      <w:marRight w:val="0"/>
      <w:marTop w:val="0"/>
      <w:marBottom w:val="0"/>
      <w:divBdr>
        <w:top w:val="none" w:sz="0" w:space="0" w:color="auto"/>
        <w:left w:val="none" w:sz="0" w:space="0" w:color="auto"/>
        <w:bottom w:val="none" w:sz="0" w:space="0" w:color="auto"/>
        <w:right w:val="none" w:sz="0" w:space="0" w:color="auto"/>
      </w:divBdr>
      <w:divsChild>
        <w:div w:id="287778765">
          <w:marLeft w:val="0"/>
          <w:marRight w:val="0"/>
          <w:marTop w:val="0"/>
          <w:marBottom w:val="0"/>
          <w:divBdr>
            <w:top w:val="none" w:sz="0" w:space="0" w:color="auto"/>
            <w:left w:val="none" w:sz="0" w:space="0" w:color="auto"/>
            <w:bottom w:val="none" w:sz="0" w:space="0" w:color="auto"/>
            <w:right w:val="none" w:sz="0" w:space="0" w:color="auto"/>
          </w:divBdr>
        </w:div>
        <w:div w:id="2064324078">
          <w:marLeft w:val="0"/>
          <w:marRight w:val="0"/>
          <w:marTop w:val="0"/>
          <w:marBottom w:val="0"/>
          <w:divBdr>
            <w:top w:val="none" w:sz="0" w:space="0" w:color="auto"/>
            <w:left w:val="none" w:sz="0" w:space="0" w:color="auto"/>
            <w:bottom w:val="none" w:sz="0" w:space="0" w:color="auto"/>
            <w:right w:val="none" w:sz="0" w:space="0" w:color="auto"/>
          </w:divBdr>
        </w:div>
        <w:div w:id="1250237709">
          <w:marLeft w:val="0"/>
          <w:marRight w:val="0"/>
          <w:marTop w:val="0"/>
          <w:marBottom w:val="0"/>
          <w:divBdr>
            <w:top w:val="none" w:sz="0" w:space="0" w:color="auto"/>
            <w:left w:val="none" w:sz="0" w:space="0" w:color="auto"/>
            <w:bottom w:val="none" w:sz="0" w:space="0" w:color="auto"/>
            <w:right w:val="none" w:sz="0" w:space="0" w:color="auto"/>
          </w:divBdr>
        </w:div>
        <w:div w:id="291982433">
          <w:marLeft w:val="0"/>
          <w:marRight w:val="0"/>
          <w:marTop w:val="0"/>
          <w:marBottom w:val="0"/>
          <w:divBdr>
            <w:top w:val="none" w:sz="0" w:space="0" w:color="auto"/>
            <w:left w:val="none" w:sz="0" w:space="0" w:color="auto"/>
            <w:bottom w:val="none" w:sz="0" w:space="0" w:color="auto"/>
            <w:right w:val="none" w:sz="0" w:space="0" w:color="auto"/>
          </w:divBdr>
        </w:div>
        <w:div w:id="863372095">
          <w:marLeft w:val="0"/>
          <w:marRight w:val="0"/>
          <w:marTop w:val="0"/>
          <w:marBottom w:val="0"/>
          <w:divBdr>
            <w:top w:val="none" w:sz="0" w:space="0" w:color="auto"/>
            <w:left w:val="none" w:sz="0" w:space="0" w:color="auto"/>
            <w:bottom w:val="none" w:sz="0" w:space="0" w:color="auto"/>
            <w:right w:val="none" w:sz="0" w:space="0" w:color="auto"/>
          </w:divBdr>
        </w:div>
        <w:div w:id="597180170">
          <w:marLeft w:val="0"/>
          <w:marRight w:val="0"/>
          <w:marTop w:val="0"/>
          <w:marBottom w:val="0"/>
          <w:divBdr>
            <w:top w:val="none" w:sz="0" w:space="0" w:color="auto"/>
            <w:left w:val="none" w:sz="0" w:space="0" w:color="auto"/>
            <w:bottom w:val="none" w:sz="0" w:space="0" w:color="auto"/>
            <w:right w:val="none" w:sz="0" w:space="0" w:color="auto"/>
          </w:divBdr>
        </w:div>
        <w:div w:id="87507115">
          <w:marLeft w:val="0"/>
          <w:marRight w:val="0"/>
          <w:marTop w:val="0"/>
          <w:marBottom w:val="0"/>
          <w:divBdr>
            <w:top w:val="none" w:sz="0" w:space="0" w:color="auto"/>
            <w:left w:val="none" w:sz="0" w:space="0" w:color="auto"/>
            <w:bottom w:val="none" w:sz="0" w:space="0" w:color="auto"/>
            <w:right w:val="none" w:sz="0" w:space="0" w:color="auto"/>
          </w:divBdr>
        </w:div>
        <w:div w:id="241063135">
          <w:marLeft w:val="0"/>
          <w:marRight w:val="0"/>
          <w:marTop w:val="0"/>
          <w:marBottom w:val="0"/>
          <w:divBdr>
            <w:top w:val="none" w:sz="0" w:space="0" w:color="auto"/>
            <w:left w:val="none" w:sz="0" w:space="0" w:color="auto"/>
            <w:bottom w:val="none" w:sz="0" w:space="0" w:color="auto"/>
            <w:right w:val="none" w:sz="0" w:space="0" w:color="auto"/>
          </w:divBdr>
        </w:div>
      </w:divsChild>
    </w:div>
    <w:div w:id="148789904">
      <w:bodyDiv w:val="1"/>
      <w:marLeft w:val="0"/>
      <w:marRight w:val="0"/>
      <w:marTop w:val="0"/>
      <w:marBottom w:val="0"/>
      <w:divBdr>
        <w:top w:val="none" w:sz="0" w:space="0" w:color="auto"/>
        <w:left w:val="none" w:sz="0" w:space="0" w:color="auto"/>
        <w:bottom w:val="none" w:sz="0" w:space="0" w:color="auto"/>
        <w:right w:val="none" w:sz="0" w:space="0" w:color="auto"/>
      </w:divBdr>
    </w:div>
    <w:div w:id="173302589">
      <w:bodyDiv w:val="1"/>
      <w:marLeft w:val="0"/>
      <w:marRight w:val="0"/>
      <w:marTop w:val="0"/>
      <w:marBottom w:val="0"/>
      <w:divBdr>
        <w:top w:val="none" w:sz="0" w:space="0" w:color="auto"/>
        <w:left w:val="none" w:sz="0" w:space="0" w:color="auto"/>
        <w:bottom w:val="none" w:sz="0" w:space="0" w:color="auto"/>
        <w:right w:val="none" w:sz="0" w:space="0" w:color="auto"/>
      </w:divBdr>
    </w:div>
    <w:div w:id="615141881">
      <w:bodyDiv w:val="1"/>
      <w:marLeft w:val="0"/>
      <w:marRight w:val="0"/>
      <w:marTop w:val="0"/>
      <w:marBottom w:val="0"/>
      <w:divBdr>
        <w:top w:val="none" w:sz="0" w:space="0" w:color="auto"/>
        <w:left w:val="none" w:sz="0" w:space="0" w:color="auto"/>
        <w:bottom w:val="none" w:sz="0" w:space="0" w:color="auto"/>
        <w:right w:val="none" w:sz="0" w:space="0" w:color="auto"/>
      </w:divBdr>
    </w:div>
    <w:div w:id="807825687">
      <w:bodyDiv w:val="1"/>
      <w:marLeft w:val="0"/>
      <w:marRight w:val="0"/>
      <w:marTop w:val="0"/>
      <w:marBottom w:val="0"/>
      <w:divBdr>
        <w:top w:val="none" w:sz="0" w:space="0" w:color="auto"/>
        <w:left w:val="none" w:sz="0" w:space="0" w:color="auto"/>
        <w:bottom w:val="none" w:sz="0" w:space="0" w:color="auto"/>
        <w:right w:val="none" w:sz="0" w:space="0" w:color="auto"/>
      </w:divBdr>
    </w:div>
    <w:div w:id="877547026">
      <w:bodyDiv w:val="1"/>
      <w:marLeft w:val="0"/>
      <w:marRight w:val="0"/>
      <w:marTop w:val="0"/>
      <w:marBottom w:val="0"/>
      <w:divBdr>
        <w:top w:val="none" w:sz="0" w:space="0" w:color="auto"/>
        <w:left w:val="none" w:sz="0" w:space="0" w:color="auto"/>
        <w:bottom w:val="none" w:sz="0" w:space="0" w:color="auto"/>
        <w:right w:val="none" w:sz="0" w:space="0" w:color="auto"/>
      </w:divBdr>
    </w:div>
    <w:div w:id="1104498387">
      <w:bodyDiv w:val="1"/>
      <w:marLeft w:val="0"/>
      <w:marRight w:val="0"/>
      <w:marTop w:val="0"/>
      <w:marBottom w:val="0"/>
      <w:divBdr>
        <w:top w:val="none" w:sz="0" w:space="0" w:color="auto"/>
        <w:left w:val="none" w:sz="0" w:space="0" w:color="auto"/>
        <w:bottom w:val="none" w:sz="0" w:space="0" w:color="auto"/>
        <w:right w:val="none" w:sz="0" w:space="0" w:color="auto"/>
      </w:divBdr>
      <w:divsChild>
        <w:div w:id="677659469">
          <w:marLeft w:val="0"/>
          <w:marRight w:val="0"/>
          <w:marTop w:val="0"/>
          <w:marBottom w:val="0"/>
          <w:divBdr>
            <w:top w:val="none" w:sz="0" w:space="0" w:color="auto"/>
            <w:left w:val="none" w:sz="0" w:space="0" w:color="auto"/>
            <w:bottom w:val="none" w:sz="0" w:space="0" w:color="auto"/>
            <w:right w:val="none" w:sz="0" w:space="0" w:color="auto"/>
          </w:divBdr>
        </w:div>
        <w:div w:id="2122264847">
          <w:marLeft w:val="0"/>
          <w:marRight w:val="0"/>
          <w:marTop w:val="0"/>
          <w:marBottom w:val="0"/>
          <w:divBdr>
            <w:top w:val="none" w:sz="0" w:space="0" w:color="auto"/>
            <w:left w:val="none" w:sz="0" w:space="0" w:color="auto"/>
            <w:bottom w:val="none" w:sz="0" w:space="0" w:color="auto"/>
            <w:right w:val="none" w:sz="0" w:space="0" w:color="auto"/>
          </w:divBdr>
        </w:div>
        <w:div w:id="652830706">
          <w:marLeft w:val="0"/>
          <w:marRight w:val="0"/>
          <w:marTop w:val="0"/>
          <w:marBottom w:val="0"/>
          <w:divBdr>
            <w:top w:val="none" w:sz="0" w:space="0" w:color="auto"/>
            <w:left w:val="none" w:sz="0" w:space="0" w:color="auto"/>
            <w:bottom w:val="none" w:sz="0" w:space="0" w:color="auto"/>
            <w:right w:val="none" w:sz="0" w:space="0" w:color="auto"/>
          </w:divBdr>
          <w:divsChild>
            <w:div w:id="388698932">
              <w:marLeft w:val="0"/>
              <w:marRight w:val="0"/>
              <w:marTop w:val="0"/>
              <w:marBottom w:val="0"/>
              <w:divBdr>
                <w:top w:val="none" w:sz="0" w:space="0" w:color="auto"/>
                <w:left w:val="none" w:sz="0" w:space="0" w:color="auto"/>
                <w:bottom w:val="none" w:sz="0" w:space="0" w:color="auto"/>
                <w:right w:val="none" w:sz="0" w:space="0" w:color="auto"/>
              </w:divBdr>
            </w:div>
            <w:div w:id="995303948">
              <w:marLeft w:val="0"/>
              <w:marRight w:val="0"/>
              <w:marTop w:val="0"/>
              <w:marBottom w:val="0"/>
              <w:divBdr>
                <w:top w:val="none" w:sz="0" w:space="0" w:color="auto"/>
                <w:left w:val="none" w:sz="0" w:space="0" w:color="auto"/>
                <w:bottom w:val="none" w:sz="0" w:space="0" w:color="auto"/>
                <w:right w:val="none" w:sz="0" w:space="0" w:color="auto"/>
              </w:divBdr>
            </w:div>
          </w:divsChild>
        </w:div>
        <w:div w:id="1146970756">
          <w:marLeft w:val="0"/>
          <w:marRight w:val="0"/>
          <w:marTop w:val="0"/>
          <w:marBottom w:val="0"/>
          <w:divBdr>
            <w:top w:val="none" w:sz="0" w:space="0" w:color="auto"/>
            <w:left w:val="none" w:sz="0" w:space="0" w:color="auto"/>
            <w:bottom w:val="none" w:sz="0" w:space="0" w:color="auto"/>
            <w:right w:val="none" w:sz="0" w:space="0" w:color="auto"/>
          </w:divBdr>
        </w:div>
        <w:div w:id="1990934719">
          <w:marLeft w:val="0"/>
          <w:marRight w:val="0"/>
          <w:marTop w:val="0"/>
          <w:marBottom w:val="0"/>
          <w:divBdr>
            <w:top w:val="none" w:sz="0" w:space="0" w:color="auto"/>
            <w:left w:val="none" w:sz="0" w:space="0" w:color="auto"/>
            <w:bottom w:val="none" w:sz="0" w:space="0" w:color="auto"/>
            <w:right w:val="none" w:sz="0" w:space="0" w:color="auto"/>
          </w:divBdr>
        </w:div>
        <w:div w:id="1987666505">
          <w:marLeft w:val="0"/>
          <w:marRight w:val="0"/>
          <w:marTop w:val="0"/>
          <w:marBottom w:val="0"/>
          <w:divBdr>
            <w:top w:val="none" w:sz="0" w:space="0" w:color="auto"/>
            <w:left w:val="none" w:sz="0" w:space="0" w:color="auto"/>
            <w:bottom w:val="none" w:sz="0" w:space="0" w:color="auto"/>
            <w:right w:val="none" w:sz="0" w:space="0" w:color="auto"/>
          </w:divBdr>
        </w:div>
        <w:div w:id="817764154">
          <w:marLeft w:val="0"/>
          <w:marRight w:val="0"/>
          <w:marTop w:val="0"/>
          <w:marBottom w:val="0"/>
          <w:divBdr>
            <w:top w:val="none" w:sz="0" w:space="0" w:color="auto"/>
            <w:left w:val="none" w:sz="0" w:space="0" w:color="auto"/>
            <w:bottom w:val="none" w:sz="0" w:space="0" w:color="auto"/>
            <w:right w:val="none" w:sz="0" w:space="0" w:color="auto"/>
          </w:divBdr>
        </w:div>
        <w:div w:id="594939456">
          <w:marLeft w:val="0"/>
          <w:marRight w:val="0"/>
          <w:marTop w:val="0"/>
          <w:marBottom w:val="0"/>
          <w:divBdr>
            <w:top w:val="none" w:sz="0" w:space="0" w:color="auto"/>
            <w:left w:val="none" w:sz="0" w:space="0" w:color="auto"/>
            <w:bottom w:val="none" w:sz="0" w:space="0" w:color="auto"/>
            <w:right w:val="none" w:sz="0" w:space="0" w:color="auto"/>
          </w:divBdr>
        </w:div>
        <w:div w:id="904560633">
          <w:marLeft w:val="0"/>
          <w:marRight w:val="0"/>
          <w:marTop w:val="0"/>
          <w:marBottom w:val="0"/>
          <w:divBdr>
            <w:top w:val="none" w:sz="0" w:space="0" w:color="auto"/>
            <w:left w:val="none" w:sz="0" w:space="0" w:color="auto"/>
            <w:bottom w:val="none" w:sz="0" w:space="0" w:color="auto"/>
            <w:right w:val="none" w:sz="0" w:space="0" w:color="auto"/>
          </w:divBdr>
        </w:div>
        <w:div w:id="257450426">
          <w:marLeft w:val="0"/>
          <w:marRight w:val="0"/>
          <w:marTop w:val="0"/>
          <w:marBottom w:val="0"/>
          <w:divBdr>
            <w:top w:val="none" w:sz="0" w:space="0" w:color="auto"/>
            <w:left w:val="none" w:sz="0" w:space="0" w:color="auto"/>
            <w:bottom w:val="none" w:sz="0" w:space="0" w:color="auto"/>
            <w:right w:val="none" w:sz="0" w:space="0" w:color="auto"/>
          </w:divBdr>
        </w:div>
        <w:div w:id="1186479334">
          <w:marLeft w:val="0"/>
          <w:marRight w:val="0"/>
          <w:marTop w:val="0"/>
          <w:marBottom w:val="0"/>
          <w:divBdr>
            <w:top w:val="none" w:sz="0" w:space="0" w:color="auto"/>
            <w:left w:val="none" w:sz="0" w:space="0" w:color="auto"/>
            <w:bottom w:val="none" w:sz="0" w:space="0" w:color="auto"/>
            <w:right w:val="none" w:sz="0" w:space="0" w:color="auto"/>
          </w:divBdr>
        </w:div>
        <w:div w:id="1607157793">
          <w:marLeft w:val="0"/>
          <w:marRight w:val="0"/>
          <w:marTop w:val="0"/>
          <w:marBottom w:val="0"/>
          <w:divBdr>
            <w:top w:val="none" w:sz="0" w:space="0" w:color="auto"/>
            <w:left w:val="none" w:sz="0" w:space="0" w:color="auto"/>
            <w:bottom w:val="none" w:sz="0" w:space="0" w:color="auto"/>
            <w:right w:val="none" w:sz="0" w:space="0" w:color="auto"/>
          </w:divBdr>
        </w:div>
        <w:div w:id="716665982">
          <w:marLeft w:val="0"/>
          <w:marRight w:val="0"/>
          <w:marTop w:val="0"/>
          <w:marBottom w:val="0"/>
          <w:divBdr>
            <w:top w:val="none" w:sz="0" w:space="0" w:color="auto"/>
            <w:left w:val="none" w:sz="0" w:space="0" w:color="auto"/>
            <w:bottom w:val="none" w:sz="0" w:space="0" w:color="auto"/>
            <w:right w:val="none" w:sz="0" w:space="0" w:color="auto"/>
          </w:divBdr>
        </w:div>
      </w:divsChild>
    </w:div>
    <w:div w:id="1157305461">
      <w:bodyDiv w:val="1"/>
      <w:marLeft w:val="0"/>
      <w:marRight w:val="0"/>
      <w:marTop w:val="0"/>
      <w:marBottom w:val="0"/>
      <w:divBdr>
        <w:top w:val="none" w:sz="0" w:space="0" w:color="auto"/>
        <w:left w:val="none" w:sz="0" w:space="0" w:color="auto"/>
        <w:bottom w:val="none" w:sz="0" w:space="0" w:color="auto"/>
        <w:right w:val="none" w:sz="0" w:space="0" w:color="auto"/>
      </w:divBdr>
    </w:div>
    <w:div w:id="1405032693">
      <w:bodyDiv w:val="1"/>
      <w:marLeft w:val="0"/>
      <w:marRight w:val="0"/>
      <w:marTop w:val="0"/>
      <w:marBottom w:val="0"/>
      <w:divBdr>
        <w:top w:val="none" w:sz="0" w:space="0" w:color="auto"/>
        <w:left w:val="none" w:sz="0" w:space="0" w:color="auto"/>
        <w:bottom w:val="none" w:sz="0" w:space="0" w:color="auto"/>
        <w:right w:val="none" w:sz="0" w:space="0" w:color="auto"/>
      </w:divBdr>
      <w:divsChild>
        <w:div w:id="686830774">
          <w:marLeft w:val="0"/>
          <w:marRight w:val="0"/>
          <w:marTop w:val="0"/>
          <w:marBottom w:val="0"/>
          <w:divBdr>
            <w:top w:val="none" w:sz="0" w:space="0" w:color="auto"/>
            <w:left w:val="none" w:sz="0" w:space="0" w:color="auto"/>
            <w:bottom w:val="none" w:sz="0" w:space="0" w:color="auto"/>
            <w:right w:val="none" w:sz="0" w:space="0" w:color="auto"/>
          </w:divBdr>
        </w:div>
        <w:div w:id="1021779573">
          <w:marLeft w:val="0"/>
          <w:marRight w:val="0"/>
          <w:marTop w:val="0"/>
          <w:marBottom w:val="0"/>
          <w:divBdr>
            <w:top w:val="none" w:sz="0" w:space="0" w:color="auto"/>
            <w:left w:val="none" w:sz="0" w:space="0" w:color="auto"/>
            <w:bottom w:val="none" w:sz="0" w:space="0" w:color="auto"/>
            <w:right w:val="none" w:sz="0" w:space="0" w:color="auto"/>
          </w:divBdr>
        </w:div>
        <w:div w:id="190655698">
          <w:marLeft w:val="0"/>
          <w:marRight w:val="0"/>
          <w:marTop w:val="0"/>
          <w:marBottom w:val="0"/>
          <w:divBdr>
            <w:top w:val="none" w:sz="0" w:space="0" w:color="auto"/>
            <w:left w:val="none" w:sz="0" w:space="0" w:color="auto"/>
            <w:bottom w:val="none" w:sz="0" w:space="0" w:color="auto"/>
            <w:right w:val="none" w:sz="0" w:space="0" w:color="auto"/>
          </w:divBdr>
        </w:div>
        <w:div w:id="275409987">
          <w:marLeft w:val="0"/>
          <w:marRight w:val="0"/>
          <w:marTop w:val="0"/>
          <w:marBottom w:val="0"/>
          <w:divBdr>
            <w:top w:val="none" w:sz="0" w:space="0" w:color="auto"/>
            <w:left w:val="none" w:sz="0" w:space="0" w:color="auto"/>
            <w:bottom w:val="none" w:sz="0" w:space="0" w:color="auto"/>
            <w:right w:val="none" w:sz="0" w:space="0" w:color="auto"/>
          </w:divBdr>
        </w:div>
        <w:div w:id="1928462976">
          <w:marLeft w:val="0"/>
          <w:marRight w:val="0"/>
          <w:marTop w:val="0"/>
          <w:marBottom w:val="0"/>
          <w:divBdr>
            <w:top w:val="none" w:sz="0" w:space="0" w:color="auto"/>
            <w:left w:val="none" w:sz="0" w:space="0" w:color="auto"/>
            <w:bottom w:val="none" w:sz="0" w:space="0" w:color="auto"/>
            <w:right w:val="none" w:sz="0" w:space="0" w:color="auto"/>
          </w:divBdr>
        </w:div>
        <w:div w:id="1580796268">
          <w:marLeft w:val="0"/>
          <w:marRight w:val="0"/>
          <w:marTop w:val="0"/>
          <w:marBottom w:val="0"/>
          <w:divBdr>
            <w:top w:val="none" w:sz="0" w:space="0" w:color="auto"/>
            <w:left w:val="none" w:sz="0" w:space="0" w:color="auto"/>
            <w:bottom w:val="none" w:sz="0" w:space="0" w:color="auto"/>
            <w:right w:val="none" w:sz="0" w:space="0" w:color="auto"/>
          </w:divBdr>
        </w:div>
        <w:div w:id="2049797426">
          <w:marLeft w:val="0"/>
          <w:marRight w:val="0"/>
          <w:marTop w:val="0"/>
          <w:marBottom w:val="0"/>
          <w:divBdr>
            <w:top w:val="none" w:sz="0" w:space="0" w:color="auto"/>
            <w:left w:val="none" w:sz="0" w:space="0" w:color="auto"/>
            <w:bottom w:val="none" w:sz="0" w:space="0" w:color="auto"/>
            <w:right w:val="none" w:sz="0" w:space="0" w:color="auto"/>
          </w:divBdr>
        </w:div>
        <w:div w:id="1039549617">
          <w:marLeft w:val="0"/>
          <w:marRight w:val="0"/>
          <w:marTop w:val="0"/>
          <w:marBottom w:val="0"/>
          <w:divBdr>
            <w:top w:val="none" w:sz="0" w:space="0" w:color="auto"/>
            <w:left w:val="none" w:sz="0" w:space="0" w:color="auto"/>
            <w:bottom w:val="none" w:sz="0" w:space="0" w:color="auto"/>
            <w:right w:val="none" w:sz="0" w:space="0" w:color="auto"/>
          </w:divBdr>
        </w:div>
      </w:divsChild>
    </w:div>
    <w:div w:id="1421944839">
      <w:bodyDiv w:val="1"/>
      <w:marLeft w:val="0"/>
      <w:marRight w:val="0"/>
      <w:marTop w:val="0"/>
      <w:marBottom w:val="0"/>
      <w:divBdr>
        <w:top w:val="none" w:sz="0" w:space="0" w:color="auto"/>
        <w:left w:val="none" w:sz="0" w:space="0" w:color="auto"/>
        <w:bottom w:val="none" w:sz="0" w:space="0" w:color="auto"/>
        <w:right w:val="none" w:sz="0" w:space="0" w:color="auto"/>
      </w:divBdr>
    </w:div>
    <w:div w:id="1595237005">
      <w:bodyDiv w:val="1"/>
      <w:marLeft w:val="0"/>
      <w:marRight w:val="0"/>
      <w:marTop w:val="0"/>
      <w:marBottom w:val="0"/>
      <w:divBdr>
        <w:top w:val="none" w:sz="0" w:space="0" w:color="auto"/>
        <w:left w:val="none" w:sz="0" w:space="0" w:color="auto"/>
        <w:bottom w:val="none" w:sz="0" w:space="0" w:color="auto"/>
        <w:right w:val="none" w:sz="0" w:space="0" w:color="auto"/>
      </w:divBdr>
    </w:div>
    <w:div w:id="1857571377">
      <w:bodyDiv w:val="1"/>
      <w:marLeft w:val="0"/>
      <w:marRight w:val="0"/>
      <w:marTop w:val="0"/>
      <w:marBottom w:val="0"/>
      <w:divBdr>
        <w:top w:val="none" w:sz="0" w:space="0" w:color="auto"/>
        <w:left w:val="none" w:sz="0" w:space="0" w:color="auto"/>
        <w:bottom w:val="none" w:sz="0" w:space="0" w:color="auto"/>
        <w:right w:val="none" w:sz="0" w:space="0" w:color="auto"/>
      </w:divBdr>
      <w:divsChild>
        <w:div w:id="136537809">
          <w:marLeft w:val="0"/>
          <w:marRight w:val="0"/>
          <w:marTop w:val="0"/>
          <w:marBottom w:val="0"/>
          <w:divBdr>
            <w:top w:val="none" w:sz="0" w:space="0" w:color="auto"/>
            <w:left w:val="none" w:sz="0" w:space="0" w:color="auto"/>
            <w:bottom w:val="none" w:sz="0" w:space="0" w:color="auto"/>
            <w:right w:val="none" w:sz="0" w:space="0" w:color="auto"/>
          </w:divBdr>
        </w:div>
        <w:div w:id="68895145">
          <w:marLeft w:val="0"/>
          <w:marRight w:val="0"/>
          <w:marTop w:val="0"/>
          <w:marBottom w:val="0"/>
          <w:divBdr>
            <w:top w:val="none" w:sz="0" w:space="0" w:color="auto"/>
            <w:left w:val="none" w:sz="0" w:space="0" w:color="auto"/>
            <w:bottom w:val="none" w:sz="0" w:space="0" w:color="auto"/>
            <w:right w:val="none" w:sz="0" w:space="0" w:color="auto"/>
          </w:divBdr>
        </w:div>
        <w:div w:id="331105172">
          <w:marLeft w:val="0"/>
          <w:marRight w:val="0"/>
          <w:marTop w:val="0"/>
          <w:marBottom w:val="0"/>
          <w:divBdr>
            <w:top w:val="none" w:sz="0" w:space="0" w:color="auto"/>
            <w:left w:val="none" w:sz="0" w:space="0" w:color="auto"/>
            <w:bottom w:val="none" w:sz="0" w:space="0" w:color="auto"/>
            <w:right w:val="none" w:sz="0" w:space="0" w:color="auto"/>
          </w:divBdr>
        </w:div>
        <w:div w:id="434443075">
          <w:marLeft w:val="0"/>
          <w:marRight w:val="0"/>
          <w:marTop w:val="0"/>
          <w:marBottom w:val="0"/>
          <w:divBdr>
            <w:top w:val="none" w:sz="0" w:space="0" w:color="auto"/>
            <w:left w:val="none" w:sz="0" w:space="0" w:color="auto"/>
            <w:bottom w:val="none" w:sz="0" w:space="0" w:color="auto"/>
            <w:right w:val="none" w:sz="0" w:space="0" w:color="auto"/>
          </w:divBdr>
        </w:div>
        <w:div w:id="150608752">
          <w:marLeft w:val="0"/>
          <w:marRight w:val="0"/>
          <w:marTop w:val="0"/>
          <w:marBottom w:val="0"/>
          <w:divBdr>
            <w:top w:val="none" w:sz="0" w:space="0" w:color="auto"/>
            <w:left w:val="none" w:sz="0" w:space="0" w:color="auto"/>
            <w:bottom w:val="none" w:sz="0" w:space="0" w:color="auto"/>
            <w:right w:val="none" w:sz="0" w:space="0" w:color="auto"/>
          </w:divBdr>
        </w:div>
        <w:div w:id="769206290">
          <w:marLeft w:val="0"/>
          <w:marRight w:val="0"/>
          <w:marTop w:val="0"/>
          <w:marBottom w:val="0"/>
          <w:divBdr>
            <w:top w:val="none" w:sz="0" w:space="0" w:color="auto"/>
            <w:left w:val="none" w:sz="0" w:space="0" w:color="auto"/>
            <w:bottom w:val="none" w:sz="0" w:space="0" w:color="auto"/>
            <w:right w:val="none" w:sz="0" w:space="0" w:color="auto"/>
          </w:divBdr>
        </w:div>
        <w:div w:id="994723924">
          <w:marLeft w:val="0"/>
          <w:marRight w:val="0"/>
          <w:marTop w:val="0"/>
          <w:marBottom w:val="0"/>
          <w:divBdr>
            <w:top w:val="none" w:sz="0" w:space="0" w:color="auto"/>
            <w:left w:val="none" w:sz="0" w:space="0" w:color="auto"/>
            <w:bottom w:val="none" w:sz="0" w:space="0" w:color="auto"/>
            <w:right w:val="none" w:sz="0" w:space="0" w:color="auto"/>
          </w:divBdr>
          <w:divsChild>
            <w:div w:id="1462073411">
              <w:marLeft w:val="0"/>
              <w:marRight w:val="0"/>
              <w:marTop w:val="0"/>
              <w:marBottom w:val="0"/>
              <w:divBdr>
                <w:top w:val="none" w:sz="0" w:space="0" w:color="auto"/>
                <w:left w:val="none" w:sz="0" w:space="0" w:color="auto"/>
                <w:bottom w:val="none" w:sz="0" w:space="0" w:color="auto"/>
                <w:right w:val="none" w:sz="0" w:space="0" w:color="auto"/>
              </w:divBdr>
              <w:divsChild>
                <w:div w:id="1072970818">
                  <w:marLeft w:val="0"/>
                  <w:marRight w:val="0"/>
                  <w:marTop w:val="0"/>
                  <w:marBottom w:val="0"/>
                  <w:divBdr>
                    <w:top w:val="none" w:sz="0" w:space="0" w:color="auto"/>
                    <w:left w:val="none" w:sz="0" w:space="0" w:color="auto"/>
                    <w:bottom w:val="none" w:sz="0" w:space="0" w:color="auto"/>
                    <w:right w:val="none" w:sz="0" w:space="0" w:color="auto"/>
                  </w:divBdr>
                </w:div>
                <w:div w:id="1001855653">
                  <w:marLeft w:val="0"/>
                  <w:marRight w:val="0"/>
                  <w:marTop w:val="0"/>
                  <w:marBottom w:val="0"/>
                  <w:divBdr>
                    <w:top w:val="none" w:sz="0" w:space="0" w:color="auto"/>
                    <w:left w:val="none" w:sz="0" w:space="0" w:color="auto"/>
                    <w:bottom w:val="none" w:sz="0" w:space="0" w:color="auto"/>
                    <w:right w:val="none" w:sz="0" w:space="0" w:color="auto"/>
                  </w:divBdr>
                </w:div>
                <w:div w:id="798304044">
                  <w:marLeft w:val="0"/>
                  <w:marRight w:val="0"/>
                  <w:marTop w:val="0"/>
                  <w:marBottom w:val="0"/>
                  <w:divBdr>
                    <w:top w:val="none" w:sz="0" w:space="0" w:color="auto"/>
                    <w:left w:val="none" w:sz="0" w:space="0" w:color="auto"/>
                    <w:bottom w:val="none" w:sz="0" w:space="0" w:color="auto"/>
                    <w:right w:val="none" w:sz="0" w:space="0" w:color="auto"/>
                  </w:divBdr>
                </w:div>
                <w:div w:id="1634556449">
                  <w:marLeft w:val="0"/>
                  <w:marRight w:val="0"/>
                  <w:marTop w:val="0"/>
                  <w:marBottom w:val="0"/>
                  <w:divBdr>
                    <w:top w:val="none" w:sz="0" w:space="0" w:color="auto"/>
                    <w:left w:val="none" w:sz="0" w:space="0" w:color="auto"/>
                    <w:bottom w:val="none" w:sz="0" w:space="0" w:color="auto"/>
                    <w:right w:val="none" w:sz="0" w:space="0" w:color="auto"/>
                  </w:divBdr>
                </w:div>
                <w:div w:id="1345673221">
                  <w:marLeft w:val="0"/>
                  <w:marRight w:val="0"/>
                  <w:marTop w:val="0"/>
                  <w:marBottom w:val="0"/>
                  <w:divBdr>
                    <w:top w:val="none" w:sz="0" w:space="0" w:color="auto"/>
                    <w:left w:val="none" w:sz="0" w:space="0" w:color="auto"/>
                    <w:bottom w:val="none" w:sz="0" w:space="0" w:color="auto"/>
                    <w:right w:val="none" w:sz="0" w:space="0" w:color="auto"/>
                  </w:divBdr>
                </w:div>
                <w:div w:id="1343162906">
                  <w:marLeft w:val="0"/>
                  <w:marRight w:val="0"/>
                  <w:marTop w:val="0"/>
                  <w:marBottom w:val="0"/>
                  <w:divBdr>
                    <w:top w:val="none" w:sz="0" w:space="0" w:color="auto"/>
                    <w:left w:val="none" w:sz="0" w:space="0" w:color="auto"/>
                    <w:bottom w:val="none" w:sz="0" w:space="0" w:color="auto"/>
                    <w:right w:val="none" w:sz="0" w:space="0" w:color="auto"/>
                  </w:divBdr>
                </w:div>
                <w:div w:id="373895004">
                  <w:marLeft w:val="0"/>
                  <w:marRight w:val="0"/>
                  <w:marTop w:val="0"/>
                  <w:marBottom w:val="0"/>
                  <w:divBdr>
                    <w:top w:val="none" w:sz="0" w:space="0" w:color="auto"/>
                    <w:left w:val="none" w:sz="0" w:space="0" w:color="auto"/>
                    <w:bottom w:val="none" w:sz="0" w:space="0" w:color="auto"/>
                    <w:right w:val="none" w:sz="0" w:space="0" w:color="auto"/>
                  </w:divBdr>
                </w:div>
                <w:div w:id="1762481071">
                  <w:marLeft w:val="0"/>
                  <w:marRight w:val="0"/>
                  <w:marTop w:val="0"/>
                  <w:marBottom w:val="0"/>
                  <w:divBdr>
                    <w:top w:val="none" w:sz="0" w:space="0" w:color="auto"/>
                    <w:left w:val="none" w:sz="0" w:space="0" w:color="auto"/>
                    <w:bottom w:val="none" w:sz="0" w:space="0" w:color="auto"/>
                    <w:right w:val="none" w:sz="0" w:space="0" w:color="auto"/>
                  </w:divBdr>
                </w:div>
                <w:div w:id="252787439">
                  <w:marLeft w:val="0"/>
                  <w:marRight w:val="0"/>
                  <w:marTop w:val="0"/>
                  <w:marBottom w:val="0"/>
                  <w:divBdr>
                    <w:top w:val="none" w:sz="0" w:space="0" w:color="auto"/>
                    <w:left w:val="none" w:sz="0" w:space="0" w:color="auto"/>
                    <w:bottom w:val="none" w:sz="0" w:space="0" w:color="auto"/>
                    <w:right w:val="none" w:sz="0" w:space="0" w:color="auto"/>
                  </w:divBdr>
                </w:div>
                <w:div w:id="1862543855">
                  <w:marLeft w:val="0"/>
                  <w:marRight w:val="0"/>
                  <w:marTop w:val="0"/>
                  <w:marBottom w:val="0"/>
                  <w:divBdr>
                    <w:top w:val="none" w:sz="0" w:space="0" w:color="auto"/>
                    <w:left w:val="none" w:sz="0" w:space="0" w:color="auto"/>
                    <w:bottom w:val="none" w:sz="0" w:space="0" w:color="auto"/>
                    <w:right w:val="none" w:sz="0" w:space="0" w:color="auto"/>
                  </w:divBdr>
                </w:div>
                <w:div w:id="1517695238">
                  <w:marLeft w:val="0"/>
                  <w:marRight w:val="0"/>
                  <w:marTop w:val="0"/>
                  <w:marBottom w:val="0"/>
                  <w:divBdr>
                    <w:top w:val="none" w:sz="0" w:space="0" w:color="auto"/>
                    <w:left w:val="none" w:sz="0" w:space="0" w:color="auto"/>
                    <w:bottom w:val="none" w:sz="0" w:space="0" w:color="auto"/>
                    <w:right w:val="none" w:sz="0" w:space="0" w:color="auto"/>
                  </w:divBdr>
                </w:div>
                <w:div w:id="1075085172">
                  <w:marLeft w:val="0"/>
                  <w:marRight w:val="0"/>
                  <w:marTop w:val="0"/>
                  <w:marBottom w:val="0"/>
                  <w:divBdr>
                    <w:top w:val="none" w:sz="0" w:space="0" w:color="auto"/>
                    <w:left w:val="none" w:sz="0" w:space="0" w:color="auto"/>
                    <w:bottom w:val="none" w:sz="0" w:space="0" w:color="auto"/>
                    <w:right w:val="none" w:sz="0" w:space="0" w:color="auto"/>
                  </w:divBdr>
                </w:div>
                <w:div w:id="1166245479">
                  <w:marLeft w:val="0"/>
                  <w:marRight w:val="0"/>
                  <w:marTop w:val="0"/>
                  <w:marBottom w:val="0"/>
                  <w:divBdr>
                    <w:top w:val="none" w:sz="0" w:space="0" w:color="auto"/>
                    <w:left w:val="none" w:sz="0" w:space="0" w:color="auto"/>
                    <w:bottom w:val="none" w:sz="0" w:space="0" w:color="auto"/>
                    <w:right w:val="none" w:sz="0" w:space="0" w:color="auto"/>
                  </w:divBdr>
                </w:div>
                <w:div w:id="1839080123">
                  <w:marLeft w:val="0"/>
                  <w:marRight w:val="0"/>
                  <w:marTop w:val="0"/>
                  <w:marBottom w:val="0"/>
                  <w:divBdr>
                    <w:top w:val="none" w:sz="0" w:space="0" w:color="auto"/>
                    <w:left w:val="none" w:sz="0" w:space="0" w:color="auto"/>
                    <w:bottom w:val="none" w:sz="0" w:space="0" w:color="auto"/>
                    <w:right w:val="none" w:sz="0" w:space="0" w:color="auto"/>
                  </w:divBdr>
                </w:div>
                <w:div w:id="2014603368">
                  <w:marLeft w:val="0"/>
                  <w:marRight w:val="0"/>
                  <w:marTop w:val="0"/>
                  <w:marBottom w:val="0"/>
                  <w:divBdr>
                    <w:top w:val="none" w:sz="0" w:space="0" w:color="auto"/>
                    <w:left w:val="none" w:sz="0" w:space="0" w:color="auto"/>
                    <w:bottom w:val="none" w:sz="0" w:space="0" w:color="auto"/>
                    <w:right w:val="none" w:sz="0" w:space="0" w:color="auto"/>
                  </w:divBdr>
                </w:div>
                <w:div w:id="85543667">
                  <w:marLeft w:val="0"/>
                  <w:marRight w:val="0"/>
                  <w:marTop w:val="0"/>
                  <w:marBottom w:val="0"/>
                  <w:divBdr>
                    <w:top w:val="none" w:sz="0" w:space="0" w:color="auto"/>
                    <w:left w:val="none" w:sz="0" w:space="0" w:color="auto"/>
                    <w:bottom w:val="none" w:sz="0" w:space="0" w:color="auto"/>
                    <w:right w:val="none" w:sz="0" w:space="0" w:color="auto"/>
                  </w:divBdr>
                </w:div>
                <w:div w:id="1769619054">
                  <w:marLeft w:val="0"/>
                  <w:marRight w:val="0"/>
                  <w:marTop w:val="0"/>
                  <w:marBottom w:val="0"/>
                  <w:divBdr>
                    <w:top w:val="none" w:sz="0" w:space="0" w:color="auto"/>
                    <w:left w:val="none" w:sz="0" w:space="0" w:color="auto"/>
                    <w:bottom w:val="none" w:sz="0" w:space="0" w:color="auto"/>
                    <w:right w:val="none" w:sz="0" w:space="0" w:color="auto"/>
                  </w:divBdr>
                </w:div>
                <w:div w:id="572475566">
                  <w:marLeft w:val="0"/>
                  <w:marRight w:val="0"/>
                  <w:marTop w:val="0"/>
                  <w:marBottom w:val="0"/>
                  <w:divBdr>
                    <w:top w:val="none" w:sz="0" w:space="0" w:color="auto"/>
                    <w:left w:val="none" w:sz="0" w:space="0" w:color="auto"/>
                    <w:bottom w:val="none" w:sz="0" w:space="0" w:color="auto"/>
                    <w:right w:val="none" w:sz="0" w:space="0" w:color="auto"/>
                  </w:divBdr>
                </w:div>
                <w:div w:id="1398893080">
                  <w:marLeft w:val="0"/>
                  <w:marRight w:val="0"/>
                  <w:marTop w:val="0"/>
                  <w:marBottom w:val="0"/>
                  <w:divBdr>
                    <w:top w:val="none" w:sz="0" w:space="0" w:color="auto"/>
                    <w:left w:val="none" w:sz="0" w:space="0" w:color="auto"/>
                    <w:bottom w:val="none" w:sz="0" w:space="0" w:color="auto"/>
                    <w:right w:val="none" w:sz="0" w:space="0" w:color="auto"/>
                  </w:divBdr>
                </w:div>
                <w:div w:id="1392078357">
                  <w:marLeft w:val="0"/>
                  <w:marRight w:val="0"/>
                  <w:marTop w:val="0"/>
                  <w:marBottom w:val="0"/>
                  <w:divBdr>
                    <w:top w:val="none" w:sz="0" w:space="0" w:color="auto"/>
                    <w:left w:val="none" w:sz="0" w:space="0" w:color="auto"/>
                    <w:bottom w:val="none" w:sz="0" w:space="0" w:color="auto"/>
                    <w:right w:val="none" w:sz="0" w:space="0" w:color="auto"/>
                  </w:divBdr>
                </w:div>
                <w:div w:id="934440188">
                  <w:marLeft w:val="0"/>
                  <w:marRight w:val="0"/>
                  <w:marTop w:val="0"/>
                  <w:marBottom w:val="0"/>
                  <w:divBdr>
                    <w:top w:val="none" w:sz="0" w:space="0" w:color="auto"/>
                    <w:left w:val="none" w:sz="0" w:space="0" w:color="auto"/>
                    <w:bottom w:val="none" w:sz="0" w:space="0" w:color="auto"/>
                    <w:right w:val="none" w:sz="0" w:space="0" w:color="auto"/>
                  </w:divBdr>
                </w:div>
                <w:div w:id="576598591">
                  <w:marLeft w:val="0"/>
                  <w:marRight w:val="0"/>
                  <w:marTop w:val="0"/>
                  <w:marBottom w:val="0"/>
                  <w:divBdr>
                    <w:top w:val="none" w:sz="0" w:space="0" w:color="auto"/>
                    <w:left w:val="none" w:sz="0" w:space="0" w:color="auto"/>
                    <w:bottom w:val="none" w:sz="0" w:space="0" w:color="auto"/>
                    <w:right w:val="none" w:sz="0" w:space="0" w:color="auto"/>
                  </w:divBdr>
                </w:div>
                <w:div w:id="1050611361">
                  <w:marLeft w:val="0"/>
                  <w:marRight w:val="0"/>
                  <w:marTop w:val="0"/>
                  <w:marBottom w:val="0"/>
                  <w:divBdr>
                    <w:top w:val="none" w:sz="0" w:space="0" w:color="auto"/>
                    <w:left w:val="none" w:sz="0" w:space="0" w:color="auto"/>
                    <w:bottom w:val="none" w:sz="0" w:space="0" w:color="auto"/>
                    <w:right w:val="none" w:sz="0" w:space="0" w:color="auto"/>
                  </w:divBdr>
                </w:div>
                <w:div w:id="1167674211">
                  <w:marLeft w:val="0"/>
                  <w:marRight w:val="0"/>
                  <w:marTop w:val="0"/>
                  <w:marBottom w:val="0"/>
                  <w:divBdr>
                    <w:top w:val="none" w:sz="0" w:space="0" w:color="auto"/>
                    <w:left w:val="none" w:sz="0" w:space="0" w:color="auto"/>
                    <w:bottom w:val="none" w:sz="0" w:space="0" w:color="auto"/>
                    <w:right w:val="none" w:sz="0" w:space="0" w:color="auto"/>
                  </w:divBdr>
                </w:div>
                <w:div w:id="559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155">
      <w:bodyDiv w:val="1"/>
      <w:marLeft w:val="0"/>
      <w:marRight w:val="0"/>
      <w:marTop w:val="0"/>
      <w:marBottom w:val="0"/>
      <w:divBdr>
        <w:top w:val="none" w:sz="0" w:space="0" w:color="auto"/>
        <w:left w:val="none" w:sz="0" w:space="0" w:color="auto"/>
        <w:bottom w:val="none" w:sz="0" w:space="0" w:color="auto"/>
        <w:right w:val="none" w:sz="0" w:space="0" w:color="auto"/>
      </w:divBdr>
      <w:divsChild>
        <w:div w:id="1162620612">
          <w:marLeft w:val="0"/>
          <w:marRight w:val="0"/>
          <w:marTop w:val="0"/>
          <w:marBottom w:val="0"/>
          <w:divBdr>
            <w:top w:val="none" w:sz="0" w:space="0" w:color="auto"/>
            <w:left w:val="none" w:sz="0" w:space="0" w:color="auto"/>
            <w:bottom w:val="none" w:sz="0" w:space="0" w:color="auto"/>
            <w:right w:val="none" w:sz="0" w:space="0" w:color="auto"/>
          </w:divBdr>
        </w:div>
        <w:div w:id="652031175">
          <w:marLeft w:val="0"/>
          <w:marRight w:val="0"/>
          <w:marTop w:val="0"/>
          <w:marBottom w:val="0"/>
          <w:divBdr>
            <w:top w:val="none" w:sz="0" w:space="0" w:color="auto"/>
            <w:left w:val="none" w:sz="0" w:space="0" w:color="auto"/>
            <w:bottom w:val="none" w:sz="0" w:space="0" w:color="auto"/>
            <w:right w:val="none" w:sz="0" w:space="0" w:color="auto"/>
          </w:divBdr>
        </w:div>
        <w:div w:id="1194919532">
          <w:marLeft w:val="0"/>
          <w:marRight w:val="0"/>
          <w:marTop w:val="0"/>
          <w:marBottom w:val="0"/>
          <w:divBdr>
            <w:top w:val="none" w:sz="0" w:space="0" w:color="auto"/>
            <w:left w:val="none" w:sz="0" w:space="0" w:color="auto"/>
            <w:bottom w:val="none" w:sz="0" w:space="0" w:color="auto"/>
            <w:right w:val="none" w:sz="0" w:space="0" w:color="auto"/>
          </w:divBdr>
        </w:div>
        <w:div w:id="1578514939">
          <w:marLeft w:val="0"/>
          <w:marRight w:val="0"/>
          <w:marTop w:val="0"/>
          <w:marBottom w:val="0"/>
          <w:divBdr>
            <w:top w:val="none" w:sz="0" w:space="0" w:color="auto"/>
            <w:left w:val="none" w:sz="0" w:space="0" w:color="auto"/>
            <w:bottom w:val="none" w:sz="0" w:space="0" w:color="auto"/>
            <w:right w:val="none" w:sz="0" w:space="0" w:color="auto"/>
          </w:divBdr>
        </w:div>
        <w:div w:id="1971983013">
          <w:marLeft w:val="0"/>
          <w:marRight w:val="0"/>
          <w:marTop w:val="0"/>
          <w:marBottom w:val="0"/>
          <w:divBdr>
            <w:top w:val="none" w:sz="0" w:space="0" w:color="auto"/>
            <w:left w:val="none" w:sz="0" w:space="0" w:color="auto"/>
            <w:bottom w:val="none" w:sz="0" w:space="0" w:color="auto"/>
            <w:right w:val="none" w:sz="0" w:space="0" w:color="auto"/>
          </w:divBdr>
        </w:div>
        <w:div w:id="1601185091">
          <w:marLeft w:val="0"/>
          <w:marRight w:val="0"/>
          <w:marTop w:val="0"/>
          <w:marBottom w:val="0"/>
          <w:divBdr>
            <w:top w:val="none" w:sz="0" w:space="0" w:color="auto"/>
            <w:left w:val="none" w:sz="0" w:space="0" w:color="auto"/>
            <w:bottom w:val="none" w:sz="0" w:space="0" w:color="auto"/>
            <w:right w:val="none" w:sz="0" w:space="0" w:color="auto"/>
          </w:divBdr>
        </w:div>
        <w:div w:id="238180472">
          <w:marLeft w:val="0"/>
          <w:marRight w:val="0"/>
          <w:marTop w:val="0"/>
          <w:marBottom w:val="0"/>
          <w:divBdr>
            <w:top w:val="none" w:sz="0" w:space="0" w:color="auto"/>
            <w:left w:val="none" w:sz="0" w:space="0" w:color="auto"/>
            <w:bottom w:val="none" w:sz="0" w:space="0" w:color="auto"/>
            <w:right w:val="none" w:sz="0" w:space="0" w:color="auto"/>
          </w:divBdr>
        </w:div>
        <w:div w:id="499855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647</Words>
  <Characters>3691</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Bicocchi</dc:creator>
  <cp:keywords/>
  <dc:description/>
  <cp:lastModifiedBy>carlo cavicchio</cp:lastModifiedBy>
  <cp:revision>5</cp:revision>
  <cp:lastPrinted>2018-02-22T22:16:00Z</cp:lastPrinted>
  <dcterms:created xsi:type="dcterms:W3CDTF">2019-08-02T21:23:00Z</dcterms:created>
  <dcterms:modified xsi:type="dcterms:W3CDTF">2019-08-05T08:27:00Z</dcterms:modified>
</cp:coreProperties>
</file>