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D" w:rsidRPr="00127412" w:rsidRDefault="00E6768A" w:rsidP="00777D2E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 w:rsidRPr="00127412">
        <w:rPr>
          <w:rFonts w:ascii="Tahoma" w:hAnsi="Tahoma" w:cs="Tahoma"/>
          <w:color w:val="323232"/>
          <w:sz w:val="26"/>
          <w:szCs w:val="26"/>
          <w:shd w:val="clear" w:color="auto" w:fill="F6F6F6"/>
        </w:rPr>
        <w:t>Tor, il sogno dei giganti</w:t>
      </w:r>
      <w:r w:rsidR="008642FD" w:rsidRPr="00127412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di </w:t>
      </w:r>
      <w:r w:rsidRPr="00127412">
        <w:rPr>
          <w:rFonts w:ascii="Tahoma" w:hAnsi="Tahoma" w:cs="Tahoma"/>
          <w:color w:val="323232"/>
          <w:sz w:val="26"/>
          <w:szCs w:val="26"/>
          <w:shd w:val="clear" w:color="auto" w:fill="F6F6F6"/>
        </w:rPr>
        <w:t>ENRICO ROMANZI</w:t>
      </w:r>
    </w:p>
    <w:p w:rsidR="007E45EB" w:rsidRDefault="007E45EB" w:rsidP="00777D2E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</w:p>
    <w:p w:rsidR="001A651F" w:rsidRPr="00127412" w:rsidRDefault="00E6768A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  <w:shd w:val="clear" w:color="auto" w:fill="F6F6F6"/>
        </w:rPr>
      </w:pPr>
      <w:bookmarkStart w:id="0" w:name="_GoBack"/>
      <w:bookmarkEnd w:id="0"/>
      <w:r w:rsidRPr="00127412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Il “Tor </w:t>
      </w:r>
      <w:proofErr w:type="spellStart"/>
      <w:r w:rsidRPr="00127412">
        <w:rPr>
          <w:rFonts w:ascii="Tahoma" w:hAnsi="Tahoma" w:cs="Tahoma"/>
          <w:color w:val="323232"/>
          <w:sz w:val="26"/>
          <w:szCs w:val="26"/>
          <w:shd w:val="clear" w:color="auto" w:fill="F6F6F6"/>
        </w:rPr>
        <w:t>des</w:t>
      </w:r>
      <w:proofErr w:type="spellEnd"/>
      <w:r w:rsidRPr="00127412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</w:t>
      </w:r>
      <w:proofErr w:type="spellStart"/>
      <w:r w:rsidRPr="00127412">
        <w:rPr>
          <w:rFonts w:ascii="Tahoma" w:hAnsi="Tahoma" w:cs="Tahoma"/>
          <w:color w:val="323232"/>
          <w:sz w:val="26"/>
          <w:szCs w:val="26"/>
          <w:shd w:val="clear" w:color="auto" w:fill="F6F6F6"/>
        </w:rPr>
        <w:t>Géants</w:t>
      </w:r>
      <w:proofErr w:type="spellEnd"/>
      <w:r w:rsidRPr="00127412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”, il giro dei giganti, è l’endurance </w:t>
      </w:r>
      <w:proofErr w:type="spellStart"/>
      <w:r w:rsidRPr="00127412">
        <w:rPr>
          <w:rFonts w:ascii="Tahoma" w:hAnsi="Tahoma" w:cs="Tahoma"/>
          <w:color w:val="323232"/>
          <w:sz w:val="26"/>
          <w:szCs w:val="26"/>
          <w:shd w:val="clear" w:color="auto" w:fill="F6F6F6"/>
        </w:rPr>
        <w:t>trail</w:t>
      </w:r>
      <w:proofErr w:type="spellEnd"/>
      <w:r w:rsidRPr="00127412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più duro del mondo e si svolge sui sentieri della Valle d’Aosta, al cospetto delle più alte montagne delle Alpi: il Bianco, il Rosa, il Cervino, il Gran Paradiso. Una corsa di resistenza, lunghissima, sfiancante. Per alcuni è un record da battere, per altri una sfida, per tutti un sogno.</w:t>
      </w:r>
    </w:p>
    <w:p w:rsidR="001A651F" w:rsidRDefault="001A651F" w:rsidP="00777D2E">
      <w:pPr>
        <w:pStyle w:val="Didefault"/>
        <w:rPr>
          <w:rFonts w:ascii="Times" w:eastAsia="Times" w:hAnsi="Times" w:cs="Times"/>
          <w:color w:val="323232"/>
          <w:sz w:val="26"/>
          <w:szCs w:val="26"/>
        </w:rPr>
      </w:pPr>
    </w:p>
    <w:p w:rsidR="00E6768A" w:rsidRPr="00B4284D" w:rsidRDefault="00E6768A" w:rsidP="00777D2E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Regia – Enrico Romanzi</w:t>
      </w:r>
    </w:p>
    <w:p w:rsidR="00E6768A" w:rsidRPr="00B4284D" w:rsidRDefault="00E6768A" w:rsidP="00777D2E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Idea /Soggetto – Enrico Romanzi</w:t>
      </w:r>
    </w:p>
    <w:p w:rsidR="00E6768A" w:rsidRPr="00B4284D" w:rsidRDefault="00E6768A" w:rsidP="00777D2E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Fotografia – Enrico Romanzi, Alexis </w:t>
      </w:r>
      <w:proofErr w:type="spellStart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Courthoud</w:t>
      </w:r>
      <w:proofErr w:type="spellEnd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, Mathieu </w:t>
      </w:r>
      <w:proofErr w:type="spellStart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Courthoud</w:t>
      </w:r>
      <w:proofErr w:type="spellEnd"/>
    </w:p>
    <w:p w:rsidR="001A651F" w:rsidRPr="00B4284D" w:rsidRDefault="00C55825" w:rsidP="00777D2E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</w:pP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Colonna </w:t>
      </w:r>
      <w:proofErr w:type="spellStart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sonora</w:t>
      </w:r>
      <w:proofErr w:type="spellEnd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 </w:t>
      </w:r>
      <w:r w:rsidR="00E6768A"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–</w:t>
      </w: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 </w:t>
      </w:r>
      <w:proofErr w:type="spellStart"/>
      <w:r w:rsidR="00E6768A"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Audiomachine</w:t>
      </w:r>
      <w:proofErr w:type="spellEnd"/>
    </w:p>
    <w:p w:rsidR="00E6768A" w:rsidRPr="00B4284D" w:rsidRDefault="00E6768A" w:rsidP="00777D2E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</w:pPr>
      <w:proofErr w:type="spellStart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Montaggio</w:t>
      </w:r>
      <w:proofErr w:type="spellEnd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 – </w:t>
      </w:r>
      <w:r w:rsidR="00617D3A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Enrico Romanzi</w:t>
      </w:r>
    </w:p>
    <w:p w:rsidR="00E6768A" w:rsidRPr="00B4284D" w:rsidRDefault="00E6768A" w:rsidP="00777D2E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</w:pPr>
      <w:proofErr w:type="spellStart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Autore</w:t>
      </w:r>
      <w:proofErr w:type="spellEnd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 </w:t>
      </w:r>
      <w:proofErr w:type="spellStart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>Testi</w:t>
      </w:r>
      <w:proofErr w:type="spellEnd"/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 –</w:t>
      </w:r>
      <w:r w:rsidR="00617D3A" w:rsidRPr="00B4284D">
        <w:rPr>
          <w:rFonts w:ascii="Tahoma" w:hAnsi="Tahoma" w:cs="Tahoma"/>
          <w:color w:val="323232"/>
          <w:sz w:val="26"/>
          <w:szCs w:val="26"/>
          <w:shd w:val="clear" w:color="auto" w:fill="F6F6F6"/>
          <w:lang w:val="fr-FR"/>
        </w:rPr>
        <w:t xml:space="preserve"> </w:t>
      </w:r>
      <w:r w:rsidR="00617D3A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Enrico Romanzi</w:t>
      </w:r>
    </w:p>
    <w:p w:rsidR="001A651F" w:rsidRPr="00B4284D" w:rsidRDefault="001A651F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1A651F" w:rsidRPr="00B4284D" w:rsidRDefault="001A651F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1A651F" w:rsidRPr="00B4284D" w:rsidRDefault="00C55825" w:rsidP="00777D2E">
      <w:pPr>
        <w:pStyle w:val="Didefault"/>
        <w:rPr>
          <w:rFonts w:ascii="Tahoma" w:eastAsia="Times" w:hAnsi="Tahoma" w:cs="Tahoma"/>
          <w:b/>
          <w:color w:val="323232"/>
          <w:sz w:val="26"/>
          <w:szCs w:val="26"/>
          <w:shd w:val="clear" w:color="auto" w:fill="F6F6F6"/>
        </w:rPr>
      </w:pPr>
      <w:r w:rsidRPr="00B4284D">
        <w:rPr>
          <w:rFonts w:ascii="Tahoma" w:hAnsi="Tahoma" w:cs="Tahoma"/>
          <w:b/>
          <w:color w:val="323232"/>
          <w:sz w:val="26"/>
          <w:szCs w:val="26"/>
          <w:shd w:val="clear" w:color="auto" w:fill="F6F6F6"/>
        </w:rPr>
        <w:t>Risultati ottenuti:</w:t>
      </w:r>
    </w:p>
    <w:p w:rsidR="001A651F" w:rsidRPr="00B4284D" w:rsidRDefault="001A651F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1A651F" w:rsidRPr="00B4284D" w:rsidRDefault="005D2A98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  <w:shd w:val="clear" w:color="auto" w:fill="F6F6F6"/>
        </w:rPr>
      </w:pP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3</w:t>
      </w:r>
      <w:r w:rsidR="00C55825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posto tappa "Riviera dei Fiori" a Sanremo;</w:t>
      </w:r>
    </w:p>
    <w:p w:rsidR="001A651F" w:rsidRPr="00B4284D" w:rsidRDefault="005D2A98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  <w:shd w:val="clear" w:color="auto" w:fill="F6F6F6"/>
        </w:rPr>
      </w:pP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3</w:t>
      </w:r>
      <w:r w:rsidR="00C55825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posto tappa "</w:t>
      </w: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EIKON</w:t>
      </w:r>
      <w:r w:rsidR="00C55825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" a </w:t>
      </w: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Torino</w:t>
      </w:r>
      <w:r w:rsidR="00C55825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;</w:t>
      </w:r>
    </w:p>
    <w:p w:rsidR="001A651F" w:rsidRPr="00B4284D" w:rsidRDefault="00C55825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  <w:shd w:val="clear" w:color="auto" w:fill="F6F6F6"/>
        </w:rPr>
      </w:pP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2 posto tappa "</w:t>
      </w:r>
      <w:r w:rsidR="005D2A98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CF Desiano</w:t>
      </w: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" a </w:t>
      </w:r>
      <w:r w:rsidR="005D2A98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Desio</w:t>
      </w: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;</w:t>
      </w:r>
    </w:p>
    <w:p w:rsidR="001A651F" w:rsidRPr="00B4284D" w:rsidRDefault="005D2A98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  <w:shd w:val="clear" w:color="auto" w:fill="F6F6F6"/>
        </w:rPr>
      </w:pP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4</w:t>
      </w:r>
      <w:r w:rsidR="00C55825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posto tappa "Fotoclub </w:t>
      </w: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Etruria</w:t>
      </w:r>
      <w:r w:rsidR="00C55825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" a </w:t>
      </w: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Cortona</w:t>
      </w:r>
      <w:r w:rsidR="00C55825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;</w:t>
      </w:r>
    </w:p>
    <w:p w:rsidR="004959E7" w:rsidRPr="00B4284D" w:rsidRDefault="004959E7" w:rsidP="00777D2E">
      <w:pPr>
        <w:pStyle w:val="Didefault"/>
        <w:rPr>
          <w:rFonts w:ascii="Tahoma" w:hAnsi="Tahoma" w:cs="Tahoma"/>
          <w:color w:val="323232"/>
          <w:sz w:val="26"/>
          <w:szCs w:val="26"/>
          <w:shd w:val="clear" w:color="auto" w:fill="F6F6F6"/>
        </w:rPr>
      </w:pPr>
    </w:p>
    <w:p w:rsidR="001A651F" w:rsidRPr="00B4284D" w:rsidRDefault="005D2A98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  <w:shd w:val="clear" w:color="auto" w:fill="F6F6F6"/>
        </w:rPr>
      </w:pPr>
      <w:r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>15</w:t>
      </w:r>
      <w:r w:rsidR="00C55825" w:rsidRPr="00B4284D">
        <w:rPr>
          <w:rFonts w:ascii="Tahoma" w:hAnsi="Tahoma" w:cs="Tahoma"/>
          <w:color w:val="323232"/>
          <w:sz w:val="26"/>
          <w:szCs w:val="26"/>
          <w:shd w:val="clear" w:color="auto" w:fill="F6F6F6"/>
        </w:rPr>
        <w:t xml:space="preserve"> posto assoluto nella classifica generale del circuito.</w:t>
      </w:r>
    </w:p>
    <w:p w:rsidR="001A651F" w:rsidRPr="00B4284D" w:rsidRDefault="001A651F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</w:p>
    <w:p w:rsidR="00E6768A" w:rsidRPr="00B4284D" w:rsidRDefault="00E6768A" w:rsidP="00777D2E">
      <w:pPr>
        <w:pStyle w:val="Didefault"/>
        <w:rPr>
          <w:rFonts w:ascii="Tahoma" w:eastAsia="Times" w:hAnsi="Tahoma" w:cs="Tahoma"/>
          <w:b/>
          <w:color w:val="323232"/>
          <w:sz w:val="26"/>
          <w:szCs w:val="26"/>
        </w:rPr>
      </w:pPr>
      <w:r w:rsidRPr="00B4284D">
        <w:rPr>
          <w:rFonts w:ascii="Tahoma" w:eastAsia="Times" w:hAnsi="Tahoma" w:cs="Tahoma"/>
          <w:b/>
          <w:color w:val="323232"/>
          <w:sz w:val="26"/>
          <w:szCs w:val="26"/>
        </w:rPr>
        <w:t>Commento giuria</w:t>
      </w:r>
    </w:p>
    <w:p w:rsidR="005D2A98" w:rsidRPr="00B4284D" w:rsidRDefault="005D2A98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  <w:r w:rsidRPr="00B4284D">
        <w:rPr>
          <w:rFonts w:ascii="Tahoma" w:eastAsia="Times" w:hAnsi="Tahoma" w:cs="Tahoma"/>
          <w:color w:val="323232"/>
          <w:sz w:val="26"/>
          <w:szCs w:val="26"/>
        </w:rPr>
        <w:t>Raro esempio di ottimo reportage di un evento sportivo. La colonna sonora scandisce il ritmo incalzante dell’</w:t>
      </w:r>
      <w:r w:rsidR="00062721" w:rsidRPr="00B4284D">
        <w:rPr>
          <w:rFonts w:ascii="Tahoma" w:eastAsia="Times" w:hAnsi="Tahoma" w:cs="Tahoma"/>
          <w:color w:val="323232"/>
          <w:sz w:val="26"/>
          <w:szCs w:val="26"/>
        </w:rPr>
        <w:t>audiovis</w:t>
      </w:r>
      <w:r w:rsidRPr="00B4284D">
        <w:rPr>
          <w:rFonts w:ascii="Tahoma" w:eastAsia="Times" w:hAnsi="Tahoma" w:cs="Tahoma"/>
          <w:color w:val="323232"/>
          <w:sz w:val="26"/>
          <w:szCs w:val="26"/>
        </w:rPr>
        <w:t>ivo, in cui si alternano significative immagini cha abbracciano l’intero contesto della manifestazione. Montaggio essenziale, senza sbavature o ridondanze.</w:t>
      </w:r>
    </w:p>
    <w:p w:rsidR="00E705EF" w:rsidRPr="00B4284D" w:rsidRDefault="00777D2E" w:rsidP="00777D2E">
      <w:pPr>
        <w:pStyle w:val="Didefault"/>
        <w:rPr>
          <w:rFonts w:ascii="Tahoma" w:eastAsia="Times" w:hAnsi="Tahoma" w:cs="Tahoma"/>
          <w:color w:val="323232"/>
          <w:sz w:val="26"/>
          <w:szCs w:val="26"/>
        </w:rPr>
      </w:pPr>
      <w:r>
        <w:rPr>
          <w:rFonts w:ascii="Tahoma" w:eastAsia="Times" w:hAnsi="Tahoma" w:cs="Tahoma"/>
          <w:color w:val="323232"/>
          <w:sz w:val="26"/>
          <w:szCs w:val="26"/>
        </w:rPr>
        <w:t>(</w:t>
      </w:r>
      <w:r w:rsidR="00E705EF" w:rsidRPr="00B4284D">
        <w:rPr>
          <w:rFonts w:ascii="Tahoma" w:eastAsia="Times" w:hAnsi="Tahoma" w:cs="Tahoma"/>
          <w:color w:val="323232"/>
          <w:sz w:val="26"/>
          <w:szCs w:val="26"/>
        </w:rPr>
        <w:t xml:space="preserve">Giuria </w:t>
      </w:r>
      <w:r>
        <w:rPr>
          <w:rFonts w:ascii="Tahoma" w:eastAsia="Times" w:hAnsi="Tahoma" w:cs="Tahoma"/>
          <w:color w:val="323232"/>
          <w:sz w:val="26"/>
          <w:szCs w:val="26"/>
        </w:rPr>
        <w:t xml:space="preserve">del </w:t>
      </w:r>
      <w:r w:rsidR="00E705EF" w:rsidRPr="00B4284D">
        <w:rPr>
          <w:rFonts w:ascii="Tahoma" w:eastAsia="Times" w:hAnsi="Tahoma" w:cs="Tahoma"/>
          <w:color w:val="323232"/>
          <w:sz w:val="26"/>
          <w:szCs w:val="26"/>
        </w:rPr>
        <w:t>gruppo fotografico EIKON di Torino</w:t>
      </w:r>
      <w:r>
        <w:rPr>
          <w:rFonts w:ascii="Tahoma" w:eastAsia="Times" w:hAnsi="Tahoma" w:cs="Tahoma"/>
          <w:color w:val="323232"/>
          <w:sz w:val="26"/>
          <w:szCs w:val="26"/>
        </w:rPr>
        <w:t>)</w:t>
      </w:r>
    </w:p>
    <w:sectPr w:rsidR="00E705EF" w:rsidRPr="00B4284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7C" w:rsidRDefault="003A607C">
      <w:r>
        <w:separator/>
      </w:r>
    </w:p>
  </w:endnote>
  <w:endnote w:type="continuationSeparator" w:id="0">
    <w:p w:rsidR="003A607C" w:rsidRDefault="003A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F" w:rsidRDefault="001A65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7C" w:rsidRDefault="003A607C">
      <w:r>
        <w:separator/>
      </w:r>
    </w:p>
  </w:footnote>
  <w:footnote w:type="continuationSeparator" w:id="0">
    <w:p w:rsidR="003A607C" w:rsidRDefault="003A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1F" w:rsidRDefault="001A65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651F"/>
    <w:rsid w:val="00043996"/>
    <w:rsid w:val="00062721"/>
    <w:rsid w:val="00127412"/>
    <w:rsid w:val="001A651F"/>
    <w:rsid w:val="00273B42"/>
    <w:rsid w:val="003A607C"/>
    <w:rsid w:val="0041372A"/>
    <w:rsid w:val="004959E7"/>
    <w:rsid w:val="00525F93"/>
    <w:rsid w:val="005D2A98"/>
    <w:rsid w:val="00617D3A"/>
    <w:rsid w:val="00777D2E"/>
    <w:rsid w:val="007E45EB"/>
    <w:rsid w:val="00805840"/>
    <w:rsid w:val="008642FD"/>
    <w:rsid w:val="00A91C15"/>
    <w:rsid w:val="00B4284D"/>
    <w:rsid w:val="00C55825"/>
    <w:rsid w:val="00D41150"/>
    <w:rsid w:val="00E6768A"/>
    <w:rsid w:val="00E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12</cp:revision>
  <dcterms:created xsi:type="dcterms:W3CDTF">2015-09-07T06:52:00Z</dcterms:created>
  <dcterms:modified xsi:type="dcterms:W3CDTF">2016-01-17T13:54:00Z</dcterms:modified>
</cp:coreProperties>
</file>